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7ABC" w14:textId="77777777" w:rsidR="00685794" w:rsidRDefault="00B946EB" w:rsidP="00685794">
      <w:r>
        <w:t xml:space="preserve"> </w:t>
      </w:r>
    </w:p>
    <w:p w14:paraId="53023931" w14:textId="77777777" w:rsidR="00685794" w:rsidRDefault="00685794" w:rsidP="00685794"/>
    <w:p w14:paraId="1758DDCD" w14:textId="77777777" w:rsidR="00685794" w:rsidRDefault="00685794" w:rsidP="00685794"/>
    <w:p w14:paraId="4741C283" w14:textId="77777777" w:rsidR="00685794" w:rsidRDefault="00685794" w:rsidP="00685794"/>
    <w:p w14:paraId="40CFE88B" w14:textId="77777777" w:rsidR="00685794" w:rsidRDefault="00685794" w:rsidP="00685794"/>
    <w:p w14:paraId="0318E4E2" w14:textId="77777777" w:rsidR="00685794" w:rsidRDefault="00685794" w:rsidP="00685794"/>
    <w:p w14:paraId="6D11510B" w14:textId="602FD345" w:rsidR="00685794" w:rsidRDefault="00685794" w:rsidP="00685794"/>
    <w:p w14:paraId="4C5F13E0" w14:textId="77777777" w:rsidR="00685794" w:rsidRDefault="00685794" w:rsidP="00685794"/>
    <w:p w14:paraId="73903934" w14:textId="77777777" w:rsidR="00685794" w:rsidRDefault="00685794" w:rsidP="00685794"/>
    <w:p w14:paraId="7EEF7034" w14:textId="77777777" w:rsidR="00685794" w:rsidRDefault="00685794" w:rsidP="00685794"/>
    <w:p w14:paraId="42B085E2" w14:textId="674F15DC" w:rsidR="00685794" w:rsidRDefault="005762EA" w:rsidP="00685794">
      <w:r>
        <w:rPr>
          <w:noProof/>
        </w:rPr>
        <mc:AlternateContent>
          <mc:Choice Requires="wps">
            <w:drawing>
              <wp:inline distT="0" distB="0" distL="114300" distR="114300" wp14:anchorId="60068BDC" wp14:editId="6FF23FE3">
                <wp:extent cx="6039293" cy="1398927"/>
                <wp:effectExtent l="0" t="0" r="0" b="0"/>
                <wp:docPr id="223580736" name="Rectangle 1923566739"/>
                <wp:cNvGraphicFramePr/>
                <a:graphic xmlns:a="http://schemas.openxmlformats.org/drawingml/2006/main">
                  <a:graphicData uri="http://schemas.microsoft.com/office/word/2010/wordprocessingShape">
                    <wps:wsp>
                      <wps:cNvSpPr/>
                      <wps:spPr>
                        <a:xfrm>
                          <a:off x="0" y="0"/>
                          <a:ext cx="6039293" cy="1398927"/>
                        </a:xfrm>
                        <a:prstGeom prst="rect">
                          <a:avLst/>
                        </a:prstGeom>
                        <a:noFill/>
                        <a:ln>
                          <a:noFill/>
                        </a:ln>
                      </wps:spPr>
                      <wps:txbx>
                        <w:txbxContent>
                          <w:p w14:paraId="0556A044" w14:textId="77777777" w:rsidR="005762EA" w:rsidRPr="00814C77" w:rsidRDefault="005762EA" w:rsidP="005762EA">
                            <w:pPr>
                              <w:pStyle w:val="Heading1"/>
                              <w:jc w:val="center"/>
                              <w:rPr>
                                <w:sz w:val="60"/>
                                <w:szCs w:val="60"/>
                              </w:rPr>
                            </w:pPr>
                            <w:bookmarkStart w:id="0" w:name="_Toc221470990"/>
                            <w:bookmarkStart w:id="1" w:name="_Toc221477819"/>
                            <w:r w:rsidRPr="00814C77">
                              <w:rPr>
                                <w:sz w:val="60"/>
                                <w:szCs w:val="60"/>
                              </w:rPr>
                              <w:t>Flexible Working Policy</w:t>
                            </w:r>
                            <w:bookmarkEnd w:id="0"/>
                            <w:bookmarkEnd w:id="1"/>
                            <w:r w:rsidRPr="00814C77">
                              <w:rPr>
                                <w:sz w:val="60"/>
                                <w:szCs w:val="60"/>
                              </w:rPr>
                              <w:t xml:space="preserve"> </w:t>
                            </w:r>
                          </w:p>
                        </w:txbxContent>
                      </wps:txbx>
                      <wps:bodyPr spcFirstLastPara="1" wrap="square" lIns="91425" tIns="45700" rIns="91425" bIns="45700" anchor="ctr" anchorCtr="0">
                        <a:noAutofit/>
                      </wps:bodyPr>
                    </wps:wsp>
                  </a:graphicData>
                </a:graphic>
              </wp:inline>
            </w:drawing>
          </mc:Choice>
          <mc:Fallback>
            <w:pict>
              <v:rect w14:anchorId="60068BDC" id="Rectangle 1923566739" o:spid="_x0000_s1026" style="width:475.55pt;height:110.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" filled="f" stroked="f">
                <v:textbox inset="2.53958mm,1.2694mm,2.53958mm,1.2694mm">
                  <w:txbxContent>
                    <w:p w14:paraId="0556A044" w14:textId="77777777" w:rsidR="005762EA" w:rsidRPr="00814C77" w:rsidRDefault="005762EA" w:rsidP="005762EA">
                      <w:pPr>
                        <w:pStyle w:val="Heading1"/>
                        <w:jc w:val="center"/>
                        <w:rPr>
                          <w:sz w:val="60"/>
                          <w:szCs w:val="60"/>
                        </w:rPr>
                      </w:pPr>
                      <w:bookmarkStart w:id="2" w:name="_Toc221470990"/>
                      <w:bookmarkStart w:id="3" w:name="_Toc221477819"/>
                      <w:r w:rsidRPr="00814C77">
                        <w:rPr>
                          <w:sz w:val="60"/>
                          <w:szCs w:val="60"/>
                        </w:rPr>
                        <w:t>Flexible Working Policy</w:t>
                      </w:r>
                      <w:bookmarkEnd w:id="2"/>
                      <w:bookmarkEnd w:id="3"/>
                      <w:r w:rsidRPr="00814C77">
                        <w:rPr>
                          <w:sz w:val="60"/>
                          <w:szCs w:val="60"/>
                        </w:rPr>
                        <w:t xml:space="preserve"> </w:t>
                      </w:r>
                    </w:p>
                  </w:txbxContent>
                </v:textbox>
                <w10:anchorlock/>
              </v:rect>
            </w:pict>
          </mc:Fallback>
        </mc:AlternateContent>
      </w:r>
    </w:p>
    <w:p w14:paraId="090D06D9" w14:textId="77777777" w:rsidR="00685794" w:rsidRDefault="00685794" w:rsidP="00685794"/>
    <w:p w14:paraId="53CC5AD8" w14:textId="77777777" w:rsidR="00685794" w:rsidRDefault="00685794" w:rsidP="00685794">
      <w:pPr>
        <w:ind w:left="6480"/>
        <w:rPr>
          <w:color w:val="2F5496" w:themeColor="accent1" w:themeShade="BF"/>
        </w:rPr>
      </w:pPr>
      <w:r>
        <w:rPr>
          <w:color w:val="2F5496" w:themeColor="accent1" w:themeShade="BF"/>
        </w:rPr>
        <w:t xml:space="preserve">   </w:t>
      </w:r>
    </w:p>
    <w:p w14:paraId="79513646" w14:textId="77777777" w:rsidR="00C66295" w:rsidRDefault="00C66295" w:rsidP="00685794">
      <w:pPr>
        <w:ind w:left="6480"/>
        <w:rPr>
          <w:color w:val="2F5496" w:themeColor="accent1" w:themeShade="BF"/>
        </w:rPr>
      </w:pPr>
    </w:p>
    <w:p w14:paraId="473E948D" w14:textId="77777777" w:rsidR="00C66295" w:rsidRDefault="00C66295" w:rsidP="00685794">
      <w:pPr>
        <w:ind w:left="6480"/>
        <w:rPr>
          <w:color w:val="2F5496" w:themeColor="accent1" w:themeShade="BF"/>
        </w:rPr>
      </w:pPr>
    </w:p>
    <w:p w14:paraId="61C5EA28" w14:textId="77777777" w:rsidR="00685794" w:rsidRDefault="00685794" w:rsidP="00685794">
      <w:pPr>
        <w:ind w:left="6480"/>
        <w:rPr>
          <w:color w:val="2F5496" w:themeColor="accent1" w:themeShade="BF"/>
        </w:rPr>
      </w:pPr>
    </w:p>
    <w:p w14:paraId="00B4EAA2" w14:textId="77777777" w:rsidR="00685794" w:rsidRDefault="00685794" w:rsidP="00685794">
      <w:pPr>
        <w:ind w:left="6480"/>
        <w:rPr>
          <w:color w:val="2F5496" w:themeColor="accent1" w:themeShade="BF"/>
        </w:rPr>
      </w:pPr>
    </w:p>
    <w:p w14:paraId="379A041F" w14:textId="77777777" w:rsidR="00685794" w:rsidRDefault="00685794" w:rsidP="00685794">
      <w:pPr>
        <w:ind w:left="6480"/>
        <w:rPr>
          <w:color w:val="2F5496" w:themeColor="accent1" w:themeShade="BF"/>
        </w:rPr>
      </w:pPr>
    </w:p>
    <w:p w14:paraId="2A9CE6BE" w14:textId="77777777" w:rsidR="00685794" w:rsidRDefault="00685794" w:rsidP="00685794">
      <w:pPr>
        <w:ind w:left="6480"/>
        <w:rPr>
          <w:color w:val="2F5496" w:themeColor="accent1" w:themeShade="BF"/>
        </w:rPr>
      </w:pPr>
      <w:r>
        <w:rPr>
          <w:noProof/>
        </w:rPr>
        <mc:AlternateContent>
          <mc:Choice Requires="wps">
            <w:drawing>
              <wp:anchor distT="0" distB="0" distL="114300" distR="114300" simplePos="0" relativeHeight="251658290" behindDoc="0" locked="0" layoutInCell="1" hidden="0" allowOverlap="1" wp14:anchorId="6979855F" wp14:editId="75FE8C70">
                <wp:simplePos x="0" y="0"/>
                <wp:positionH relativeFrom="margin">
                  <wp:align>right</wp:align>
                </wp:positionH>
                <wp:positionV relativeFrom="paragraph">
                  <wp:posOffset>43706</wp:posOffset>
                </wp:positionV>
                <wp:extent cx="4921250" cy="659765"/>
                <wp:effectExtent l="0" t="0" r="0" b="6985"/>
                <wp:wrapNone/>
                <wp:docPr id="1803146392" name="Rectangle 1803146392"/>
                <wp:cNvGraphicFramePr/>
                <a:graphic xmlns:a="http://schemas.openxmlformats.org/drawingml/2006/main">
                  <a:graphicData uri="http://schemas.microsoft.com/office/word/2010/wordprocessingShape">
                    <wps:wsp>
                      <wps:cNvSpPr/>
                      <wps:spPr>
                        <a:xfrm>
                          <a:off x="0" y="0"/>
                          <a:ext cx="4921250" cy="659765"/>
                        </a:xfrm>
                        <a:prstGeom prst="rect">
                          <a:avLst/>
                        </a:prstGeom>
                        <a:noFill/>
                        <a:ln>
                          <a:noFill/>
                        </a:ln>
                      </wps:spPr>
                      <wps:txbx>
                        <w:txbxContent>
                          <w:p w14:paraId="7C00BAE3" w14:textId="77777777" w:rsidR="00685794" w:rsidRDefault="00685794" w:rsidP="00685794">
                            <w:pPr>
                              <w:spacing w:after="0" w:line="277" w:lineRule="auto"/>
                              <w:jc w:val="right"/>
                              <w:textDirection w:val="btLr"/>
                            </w:pPr>
                            <w:r>
                              <w:rPr>
                                <w:rFonts w:ascii="Arial" w:eastAsia="Arial" w:hAnsi="Arial" w:cs="Arial"/>
                                <w:b/>
                                <w:color w:val="2F5496"/>
                                <w:sz w:val="20"/>
                              </w:rPr>
                              <w:t>Owner: Chief Executive Officer</w:t>
                            </w:r>
                          </w:p>
                          <w:p w14:paraId="430E9060" w14:textId="77777777" w:rsidR="00685794" w:rsidRDefault="00685794" w:rsidP="00685794">
                            <w:pPr>
                              <w:spacing w:after="0" w:line="277" w:lineRule="auto"/>
                              <w:jc w:val="right"/>
                              <w:textDirection w:val="btLr"/>
                            </w:pPr>
                            <w:r>
                              <w:rPr>
                                <w:rFonts w:ascii="Arial" w:eastAsia="Arial" w:hAnsi="Arial" w:cs="Arial"/>
                                <w:b/>
                                <w:color w:val="2F5496"/>
                                <w:sz w:val="20"/>
                              </w:rPr>
                              <w:t>Approval: Board of Trustees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79855F" id="Rectangle 1803146392" o:spid="_x0000_s1027" style="position:absolute;left:0;text-align:left;margin-left:336.3pt;margin-top:3.45pt;width:387.5pt;height:51.95pt;z-index:25165829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" filled="f" stroked="f">
                <v:textbox inset="2.53958mm,1.2694mm,2.53958mm,1.2694mm">
                  <w:txbxContent>
                    <w:p w14:paraId="7C00BAE3" w14:textId="77777777" w:rsidR="00685794" w:rsidRDefault="00685794" w:rsidP="00685794">
                      <w:pPr>
                        <w:spacing w:after="0" w:line="277" w:lineRule="auto"/>
                        <w:jc w:val="right"/>
                        <w:textDirection w:val="btLr"/>
                      </w:pPr>
                      <w:r>
                        <w:rPr>
                          <w:rFonts w:ascii="Arial" w:eastAsia="Arial" w:hAnsi="Arial" w:cs="Arial"/>
                          <w:b/>
                          <w:color w:val="2F5496"/>
                          <w:sz w:val="20"/>
                        </w:rPr>
                        <w:t>Owner: Chief Executive Officer</w:t>
                      </w:r>
                    </w:p>
                    <w:p w14:paraId="430E9060" w14:textId="77777777" w:rsidR="00685794" w:rsidRDefault="00685794" w:rsidP="00685794">
                      <w:pPr>
                        <w:spacing w:after="0" w:line="277" w:lineRule="auto"/>
                        <w:jc w:val="right"/>
                        <w:textDirection w:val="btLr"/>
                      </w:pPr>
                      <w:r>
                        <w:rPr>
                          <w:rFonts w:ascii="Arial" w:eastAsia="Arial" w:hAnsi="Arial" w:cs="Arial"/>
                          <w:b/>
                          <w:color w:val="2F5496"/>
                          <w:sz w:val="20"/>
                        </w:rPr>
                        <w:t>Approval: Board of Trustees</w:t>
                      </w:r>
                    </w:p>
                  </w:txbxContent>
                </v:textbox>
                <w10:wrap anchorx="margin"/>
              </v:rect>
            </w:pict>
          </mc:Fallback>
        </mc:AlternateContent>
      </w:r>
    </w:p>
    <w:p w14:paraId="604CBEEB" w14:textId="77777777" w:rsidR="00685794" w:rsidRDefault="00685794" w:rsidP="00685794">
      <w:pPr>
        <w:ind w:left="6480"/>
        <w:rPr>
          <w:color w:val="2F5496" w:themeColor="accent1" w:themeShade="BF"/>
        </w:rPr>
      </w:pPr>
    </w:p>
    <w:p w14:paraId="7B452A8A" w14:textId="77777777" w:rsidR="00685794" w:rsidRDefault="00685794" w:rsidP="00685794">
      <w:pPr>
        <w:ind w:left="6480"/>
        <w:rPr>
          <w:color w:val="2F5496" w:themeColor="accent1" w:themeShade="BF"/>
        </w:rPr>
      </w:pPr>
      <w:r>
        <w:rPr>
          <w:color w:val="2F5496" w:themeColor="accent1" w:themeShade="BF"/>
        </w:rPr>
        <w:t xml:space="preserve">    </w:t>
      </w:r>
    </w:p>
    <w:p w14:paraId="277DE2ED" w14:textId="77777777" w:rsidR="00685794" w:rsidRDefault="00685794" w:rsidP="00685794">
      <w:pPr>
        <w:ind w:left="6480"/>
        <w:jc w:val="right"/>
        <w:rPr>
          <w:color w:val="00B050"/>
        </w:rPr>
      </w:pPr>
      <w:r>
        <w:rPr>
          <w:color w:val="2F5496" w:themeColor="accent1" w:themeShade="BF"/>
        </w:rPr>
        <w:t xml:space="preserve">  </w:t>
      </w:r>
      <w:r w:rsidRPr="11AF4ED6">
        <w:rPr>
          <w:color w:val="2F5496" w:themeColor="accent1" w:themeShade="BF"/>
        </w:rPr>
        <w:t xml:space="preserve">Date created: </w:t>
      </w:r>
      <w:r w:rsidRPr="008139FC">
        <w:rPr>
          <w:b/>
          <w:bCs/>
          <w:color w:val="00B050"/>
        </w:rPr>
        <w:t>[</w:t>
      </w:r>
      <w:r w:rsidRPr="008139FC">
        <w:rPr>
          <w:b/>
          <w:bCs/>
          <w:i/>
          <w:iCs/>
          <w:color w:val="00B050"/>
        </w:rPr>
        <w:t>insert date</w:t>
      </w:r>
      <w:r w:rsidRPr="008139FC">
        <w:rPr>
          <w:b/>
          <w:bCs/>
          <w:color w:val="00B050"/>
        </w:rPr>
        <w:t>]</w:t>
      </w:r>
    </w:p>
    <w:p w14:paraId="23775C11" w14:textId="77777777" w:rsidR="00685794" w:rsidRDefault="00685794" w:rsidP="00685794">
      <w:pPr>
        <w:jc w:val="right"/>
        <w:rPr>
          <w:color w:val="00B050"/>
        </w:rPr>
      </w:pPr>
      <w:r w:rsidRPr="11AF4ED6">
        <w:rPr>
          <w:color w:val="2F5496" w:themeColor="accent1" w:themeShade="BF"/>
        </w:rPr>
        <w:t xml:space="preserve">Date last approval: </w:t>
      </w:r>
      <w:r w:rsidRPr="008139FC">
        <w:rPr>
          <w:b/>
          <w:bCs/>
          <w:color w:val="00B050"/>
        </w:rPr>
        <w:t>[</w:t>
      </w:r>
      <w:r w:rsidRPr="008139FC">
        <w:rPr>
          <w:b/>
          <w:bCs/>
          <w:i/>
          <w:iCs/>
          <w:color w:val="00B050"/>
        </w:rPr>
        <w:t>insert date</w:t>
      </w:r>
      <w:r w:rsidRPr="008139FC">
        <w:rPr>
          <w:b/>
          <w:bCs/>
          <w:color w:val="00B050"/>
        </w:rPr>
        <w:t>]</w:t>
      </w:r>
    </w:p>
    <w:p w14:paraId="3513B3F8" w14:textId="77777777" w:rsidR="00685794" w:rsidRDefault="00685794" w:rsidP="00685794">
      <w:pPr>
        <w:jc w:val="right"/>
        <w:rPr>
          <w:i/>
          <w:iCs/>
          <w:color w:val="2F5496" w:themeColor="accent1" w:themeShade="BF"/>
        </w:rPr>
      </w:pPr>
      <w:r w:rsidRPr="11AF4ED6">
        <w:rPr>
          <w:color w:val="2F5496" w:themeColor="accent1" w:themeShade="BF"/>
        </w:rPr>
        <w:t>Date new approval:</w:t>
      </w:r>
      <w:r w:rsidRPr="008139FC">
        <w:rPr>
          <w:b/>
          <w:bCs/>
          <w:color w:val="2F5496" w:themeColor="accent1" w:themeShade="BF"/>
        </w:rPr>
        <w:t xml:space="preserve"> </w:t>
      </w:r>
      <w:r w:rsidRPr="008139FC">
        <w:rPr>
          <w:b/>
          <w:bCs/>
          <w:color w:val="00B050"/>
        </w:rPr>
        <w:t>[</w:t>
      </w:r>
      <w:r w:rsidRPr="008139FC">
        <w:rPr>
          <w:b/>
          <w:bCs/>
          <w:i/>
          <w:iCs/>
          <w:color w:val="00B050"/>
        </w:rPr>
        <w:t>insert date</w:t>
      </w:r>
      <w:r w:rsidRPr="008139FC">
        <w:rPr>
          <w:b/>
          <w:bCs/>
          <w:color w:val="00B050"/>
        </w:rPr>
        <w:t>]</w:t>
      </w:r>
    </w:p>
    <w:p w14:paraId="4FEC08FC" w14:textId="77777777" w:rsidR="00685794" w:rsidRPr="00571B94" w:rsidRDefault="00685794" w:rsidP="00685794">
      <w:pPr>
        <w:jc w:val="right"/>
        <w:rPr>
          <w:i/>
          <w:iCs/>
          <w:color w:val="2F5496" w:themeColor="accent1" w:themeShade="BF"/>
        </w:rPr>
      </w:pPr>
      <w:r w:rsidRPr="11AF4ED6">
        <w:rPr>
          <w:color w:val="2F5496" w:themeColor="accent1" w:themeShade="BF"/>
        </w:rPr>
        <w:t>Date next review:</w:t>
      </w:r>
      <w:r w:rsidRPr="11AF4ED6">
        <w:rPr>
          <w:color w:val="00B050"/>
        </w:rPr>
        <w:t xml:space="preserve"> </w:t>
      </w:r>
      <w:r w:rsidRPr="008139FC">
        <w:rPr>
          <w:b/>
          <w:bCs/>
          <w:color w:val="00B050"/>
        </w:rPr>
        <w:t>[</w:t>
      </w:r>
      <w:r w:rsidRPr="008139FC">
        <w:rPr>
          <w:b/>
          <w:bCs/>
          <w:i/>
          <w:iCs/>
          <w:color w:val="00B050"/>
        </w:rPr>
        <w:t>insert date</w:t>
      </w:r>
      <w:r w:rsidRPr="008139FC">
        <w:rPr>
          <w:b/>
          <w:bCs/>
          <w:color w:val="00B050"/>
        </w:rPr>
        <w:t>]</w:t>
      </w:r>
    </w:p>
    <w:p w14:paraId="65CAD79D" w14:textId="2D2187DC" w:rsidR="00BF71CC" w:rsidRDefault="00BF71CC" w:rsidP="4EA1159A"/>
    <w:p w14:paraId="727A8D13" w14:textId="08A6013B" w:rsidR="00CD5B04" w:rsidRDefault="00CD5B04">
      <w:pPr>
        <w:rPr>
          <w:b/>
          <w:color w:val="2F5496"/>
          <w:sz w:val="36"/>
          <w:szCs w:val="36"/>
        </w:rPr>
      </w:pPr>
    </w:p>
    <w:sdt>
      <w:sdtPr>
        <w:rPr>
          <w:rFonts w:ascii="Calibri" w:eastAsia="Calibri" w:hAnsi="Calibri" w:cs="Calibri"/>
          <w:color w:val="auto"/>
          <w:sz w:val="22"/>
          <w:szCs w:val="24"/>
          <w:lang w:val="en-GB" w:eastAsia="en-GB"/>
        </w:rPr>
        <w:id w:val="-638033954"/>
        <w:docPartObj>
          <w:docPartGallery w:val="Table of Contents"/>
          <w:docPartUnique/>
        </w:docPartObj>
      </w:sdtPr>
      <w:sdtEndPr>
        <w:rPr>
          <w:b/>
          <w:bCs/>
          <w:noProof/>
          <w:szCs w:val="22"/>
        </w:rPr>
      </w:sdtEndPr>
      <w:sdtContent>
        <w:p w14:paraId="4D97DB76" w14:textId="0A4418F9" w:rsidR="00CD5B04" w:rsidRPr="006679B4" w:rsidRDefault="00CD5B04" w:rsidP="00CD5B04">
          <w:pPr>
            <w:pStyle w:val="TOCHeading"/>
          </w:pPr>
          <w:r w:rsidRPr="006679B4">
            <w:rPr>
              <w:b/>
              <w:bCs/>
            </w:rPr>
            <w:t>Contents</w:t>
          </w:r>
          <w:r w:rsidRPr="006679B4">
            <w:fldChar w:fldCharType="begin"/>
          </w:r>
          <w:r w:rsidRPr="006679B4">
            <w:instrText xml:space="preserve"> TOC \o "1-3" \h \z \u </w:instrText>
          </w:r>
          <w:r w:rsidRPr="006679B4">
            <w:fldChar w:fldCharType="separate"/>
          </w:r>
        </w:p>
        <w:p w14:paraId="6C7E7F3B" w14:textId="48355DDB"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1" w:history="1">
            <w:r w:rsidRPr="006679B4">
              <w:rPr>
                <w:rStyle w:val="Hyperlink"/>
                <w:noProof/>
              </w:rPr>
              <w:t>1.</w:t>
            </w:r>
            <w:r w:rsidRPr="006679B4">
              <w:rPr>
                <w:rFonts w:asciiTheme="minorHAnsi" w:eastAsiaTheme="minorEastAsia" w:hAnsiTheme="minorHAnsi" w:cstheme="minorBidi"/>
                <w:noProof/>
                <w:kern w:val="2"/>
                <w:sz w:val="24"/>
                <w14:ligatures w14:val="standardContextual"/>
              </w:rPr>
              <w:tab/>
            </w:r>
            <w:r w:rsidRPr="006679B4">
              <w:rPr>
                <w:rStyle w:val="Hyperlink"/>
                <w:noProof/>
              </w:rPr>
              <w:t>Statement</w:t>
            </w:r>
            <w:r w:rsidRPr="006679B4">
              <w:rPr>
                <w:noProof/>
                <w:webHidden/>
              </w:rPr>
              <w:tab/>
            </w:r>
            <w:r w:rsidRPr="006679B4">
              <w:rPr>
                <w:noProof/>
                <w:webHidden/>
              </w:rPr>
              <w:fldChar w:fldCharType="begin"/>
            </w:r>
            <w:r w:rsidRPr="006679B4">
              <w:rPr>
                <w:noProof/>
                <w:webHidden/>
              </w:rPr>
              <w:instrText xml:space="preserve"> PAGEREF _Toc221477821 \h </w:instrText>
            </w:r>
            <w:r w:rsidRPr="006679B4">
              <w:rPr>
                <w:noProof/>
                <w:webHidden/>
              </w:rPr>
            </w:r>
            <w:r w:rsidRPr="006679B4">
              <w:rPr>
                <w:noProof/>
                <w:webHidden/>
              </w:rPr>
              <w:fldChar w:fldCharType="separate"/>
            </w:r>
            <w:r w:rsidRPr="006679B4">
              <w:rPr>
                <w:noProof/>
                <w:webHidden/>
              </w:rPr>
              <w:t>3</w:t>
            </w:r>
            <w:r w:rsidRPr="006679B4">
              <w:rPr>
                <w:noProof/>
                <w:webHidden/>
              </w:rPr>
              <w:fldChar w:fldCharType="end"/>
            </w:r>
          </w:hyperlink>
        </w:p>
        <w:p w14:paraId="4BE3FBD6" w14:textId="3D33F843"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2" w:history="1">
            <w:r w:rsidRPr="006679B4">
              <w:rPr>
                <w:rStyle w:val="Hyperlink"/>
                <w:noProof/>
              </w:rPr>
              <w:t>2.</w:t>
            </w:r>
            <w:r w:rsidRPr="006679B4">
              <w:rPr>
                <w:rFonts w:asciiTheme="minorHAnsi" w:eastAsiaTheme="minorEastAsia" w:hAnsiTheme="minorHAnsi" w:cstheme="minorBidi"/>
                <w:noProof/>
                <w:kern w:val="2"/>
                <w:sz w:val="24"/>
                <w14:ligatures w14:val="standardContextual"/>
              </w:rPr>
              <w:tab/>
            </w:r>
            <w:r w:rsidRPr="006679B4">
              <w:rPr>
                <w:rStyle w:val="Hyperlink"/>
                <w:noProof/>
              </w:rPr>
              <w:t>Purpose</w:t>
            </w:r>
            <w:r w:rsidRPr="006679B4">
              <w:rPr>
                <w:noProof/>
                <w:webHidden/>
              </w:rPr>
              <w:tab/>
            </w:r>
            <w:r w:rsidRPr="006679B4">
              <w:rPr>
                <w:noProof/>
                <w:webHidden/>
              </w:rPr>
              <w:fldChar w:fldCharType="begin"/>
            </w:r>
            <w:r w:rsidRPr="006679B4">
              <w:rPr>
                <w:noProof/>
                <w:webHidden/>
              </w:rPr>
              <w:instrText xml:space="preserve"> PAGEREF _Toc221477822 \h </w:instrText>
            </w:r>
            <w:r w:rsidRPr="006679B4">
              <w:rPr>
                <w:noProof/>
                <w:webHidden/>
              </w:rPr>
            </w:r>
            <w:r w:rsidRPr="006679B4">
              <w:rPr>
                <w:noProof/>
                <w:webHidden/>
              </w:rPr>
              <w:fldChar w:fldCharType="separate"/>
            </w:r>
            <w:r w:rsidRPr="006679B4">
              <w:rPr>
                <w:noProof/>
                <w:webHidden/>
              </w:rPr>
              <w:t>3</w:t>
            </w:r>
            <w:r w:rsidRPr="006679B4">
              <w:rPr>
                <w:noProof/>
                <w:webHidden/>
              </w:rPr>
              <w:fldChar w:fldCharType="end"/>
            </w:r>
          </w:hyperlink>
        </w:p>
        <w:p w14:paraId="04410EE5" w14:textId="49EEDBBB"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3" w:history="1">
            <w:r w:rsidRPr="006679B4">
              <w:rPr>
                <w:rStyle w:val="Hyperlink"/>
                <w:noProof/>
              </w:rPr>
              <w:t>3.</w:t>
            </w:r>
            <w:r w:rsidRPr="006679B4">
              <w:rPr>
                <w:rFonts w:asciiTheme="minorHAnsi" w:eastAsiaTheme="minorEastAsia" w:hAnsiTheme="minorHAnsi" w:cstheme="minorBidi"/>
                <w:noProof/>
                <w:kern w:val="2"/>
                <w:sz w:val="24"/>
                <w14:ligatures w14:val="standardContextual"/>
              </w:rPr>
              <w:tab/>
            </w:r>
            <w:r w:rsidRPr="006679B4">
              <w:rPr>
                <w:rStyle w:val="Hyperlink"/>
                <w:noProof/>
              </w:rPr>
              <w:t>Scope</w:t>
            </w:r>
            <w:r w:rsidRPr="006679B4">
              <w:rPr>
                <w:noProof/>
                <w:webHidden/>
              </w:rPr>
              <w:tab/>
            </w:r>
            <w:r w:rsidRPr="006679B4">
              <w:rPr>
                <w:noProof/>
                <w:webHidden/>
              </w:rPr>
              <w:fldChar w:fldCharType="begin"/>
            </w:r>
            <w:r w:rsidRPr="006679B4">
              <w:rPr>
                <w:noProof/>
                <w:webHidden/>
              </w:rPr>
              <w:instrText xml:space="preserve"> PAGEREF _Toc221477823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4EE52BFA" w14:textId="5395B0C1"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4" w:history="1">
            <w:r w:rsidRPr="006679B4">
              <w:rPr>
                <w:rStyle w:val="Hyperlink"/>
                <w:noProof/>
              </w:rPr>
              <w:t>4.</w:t>
            </w:r>
            <w:r w:rsidRPr="006679B4">
              <w:rPr>
                <w:rFonts w:asciiTheme="minorHAnsi" w:eastAsiaTheme="minorEastAsia" w:hAnsiTheme="minorHAnsi" w:cstheme="minorBidi"/>
                <w:noProof/>
                <w:kern w:val="2"/>
                <w:sz w:val="24"/>
                <w14:ligatures w14:val="standardContextual"/>
              </w:rPr>
              <w:tab/>
            </w:r>
            <w:r w:rsidRPr="006679B4">
              <w:rPr>
                <w:rStyle w:val="Hyperlink"/>
                <w:noProof/>
              </w:rPr>
              <w:t>Related Documents</w:t>
            </w:r>
            <w:r w:rsidRPr="006679B4">
              <w:rPr>
                <w:noProof/>
                <w:webHidden/>
              </w:rPr>
              <w:tab/>
            </w:r>
            <w:r w:rsidRPr="006679B4">
              <w:rPr>
                <w:noProof/>
                <w:webHidden/>
              </w:rPr>
              <w:fldChar w:fldCharType="begin"/>
            </w:r>
            <w:r w:rsidRPr="006679B4">
              <w:rPr>
                <w:noProof/>
                <w:webHidden/>
              </w:rPr>
              <w:instrText xml:space="preserve"> PAGEREF _Toc221477824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48D4E5EB" w14:textId="23AAF9EE"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5" w:history="1">
            <w:r w:rsidRPr="006679B4">
              <w:rPr>
                <w:rStyle w:val="Hyperlink"/>
                <w:noProof/>
              </w:rPr>
              <w:t>5.</w:t>
            </w:r>
            <w:r w:rsidRPr="006679B4">
              <w:rPr>
                <w:rFonts w:asciiTheme="minorHAnsi" w:eastAsiaTheme="minorEastAsia" w:hAnsiTheme="minorHAnsi" w:cstheme="minorBidi"/>
                <w:noProof/>
                <w:kern w:val="2"/>
                <w:sz w:val="24"/>
                <w14:ligatures w14:val="standardContextual"/>
              </w:rPr>
              <w:tab/>
            </w:r>
            <w:r w:rsidRPr="006679B4">
              <w:rPr>
                <w:rStyle w:val="Hyperlink"/>
                <w:noProof/>
              </w:rPr>
              <w:t xml:space="preserve">Key Principles </w:t>
            </w:r>
            <w:r w:rsidRPr="006679B4">
              <w:rPr>
                <w:noProof/>
                <w:webHidden/>
              </w:rPr>
              <w:tab/>
            </w:r>
            <w:r w:rsidRPr="006679B4">
              <w:rPr>
                <w:noProof/>
                <w:webHidden/>
              </w:rPr>
              <w:fldChar w:fldCharType="begin"/>
            </w:r>
            <w:r w:rsidRPr="006679B4">
              <w:rPr>
                <w:noProof/>
                <w:webHidden/>
              </w:rPr>
              <w:instrText xml:space="preserve"> PAGEREF _Toc221477825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2A8548E1" w14:textId="2F29AA41"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6" w:history="1">
            <w:r w:rsidRPr="006679B4">
              <w:rPr>
                <w:rStyle w:val="Hyperlink"/>
                <w:noProof/>
              </w:rPr>
              <w:t>6.</w:t>
            </w:r>
            <w:r w:rsidRPr="006679B4">
              <w:rPr>
                <w:rFonts w:asciiTheme="minorHAnsi" w:eastAsiaTheme="minorEastAsia" w:hAnsiTheme="minorHAnsi" w:cstheme="minorBidi"/>
                <w:noProof/>
                <w:kern w:val="2"/>
                <w:sz w:val="24"/>
                <w14:ligatures w14:val="standardContextual"/>
              </w:rPr>
              <w:tab/>
            </w:r>
            <w:r w:rsidRPr="006679B4">
              <w:rPr>
                <w:rStyle w:val="Hyperlink"/>
                <w:noProof/>
              </w:rPr>
              <w:t>Definitions- Flexible Working</w:t>
            </w:r>
            <w:r w:rsidRPr="006679B4">
              <w:rPr>
                <w:noProof/>
                <w:webHidden/>
              </w:rPr>
              <w:tab/>
            </w:r>
            <w:r w:rsidRPr="006679B4">
              <w:rPr>
                <w:noProof/>
                <w:webHidden/>
              </w:rPr>
              <w:fldChar w:fldCharType="begin"/>
            </w:r>
            <w:r w:rsidRPr="006679B4">
              <w:rPr>
                <w:noProof/>
                <w:webHidden/>
              </w:rPr>
              <w:instrText xml:space="preserve"> PAGEREF _Toc221477826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5649B7C7" w14:textId="68B139F4"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7" w:history="1">
            <w:r w:rsidRPr="006679B4">
              <w:rPr>
                <w:rStyle w:val="Hyperlink"/>
                <w:noProof/>
              </w:rPr>
              <w:t>7.</w:t>
            </w:r>
            <w:r w:rsidRPr="006679B4">
              <w:rPr>
                <w:rFonts w:asciiTheme="minorHAnsi" w:eastAsiaTheme="minorEastAsia" w:hAnsiTheme="minorHAnsi" w:cstheme="minorBidi"/>
                <w:noProof/>
                <w:kern w:val="2"/>
                <w:sz w:val="24"/>
                <w14:ligatures w14:val="standardContextual"/>
              </w:rPr>
              <w:tab/>
            </w:r>
            <w:r w:rsidRPr="006679B4">
              <w:rPr>
                <w:rStyle w:val="Hyperlink"/>
                <w:noProof/>
              </w:rPr>
              <w:t>The Needs of the Organisation</w:t>
            </w:r>
            <w:r w:rsidRPr="006679B4">
              <w:rPr>
                <w:noProof/>
                <w:webHidden/>
              </w:rPr>
              <w:tab/>
            </w:r>
            <w:r w:rsidRPr="006679B4">
              <w:rPr>
                <w:noProof/>
                <w:webHidden/>
              </w:rPr>
              <w:fldChar w:fldCharType="begin"/>
            </w:r>
            <w:r w:rsidRPr="006679B4">
              <w:rPr>
                <w:noProof/>
                <w:webHidden/>
              </w:rPr>
              <w:instrText xml:space="preserve"> PAGEREF _Toc221477827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651C378A" w14:textId="67B54D8E"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8" w:history="1">
            <w:r w:rsidRPr="006679B4">
              <w:rPr>
                <w:rStyle w:val="Hyperlink"/>
                <w:noProof/>
              </w:rPr>
              <w:t>8.</w:t>
            </w:r>
            <w:r w:rsidRPr="006679B4">
              <w:rPr>
                <w:rFonts w:asciiTheme="minorHAnsi" w:eastAsiaTheme="minorEastAsia" w:hAnsiTheme="minorHAnsi" w:cstheme="minorBidi"/>
                <w:noProof/>
                <w:kern w:val="2"/>
                <w:sz w:val="24"/>
                <w14:ligatures w14:val="standardContextual"/>
              </w:rPr>
              <w:tab/>
            </w:r>
            <w:r w:rsidRPr="006679B4">
              <w:rPr>
                <w:rStyle w:val="Hyperlink"/>
                <w:noProof/>
              </w:rPr>
              <w:t>Eligibility</w:t>
            </w:r>
            <w:r w:rsidRPr="006679B4">
              <w:rPr>
                <w:noProof/>
                <w:webHidden/>
              </w:rPr>
              <w:tab/>
            </w:r>
            <w:r w:rsidRPr="006679B4">
              <w:rPr>
                <w:noProof/>
                <w:webHidden/>
              </w:rPr>
              <w:fldChar w:fldCharType="begin"/>
            </w:r>
            <w:r w:rsidRPr="006679B4">
              <w:rPr>
                <w:noProof/>
                <w:webHidden/>
              </w:rPr>
              <w:instrText xml:space="preserve"> PAGEREF _Toc221477828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068B98B4" w14:textId="435C0518" w:rsidR="00CD5B04" w:rsidRPr="006679B4" w:rsidRDefault="00CD5B04">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21477829" w:history="1">
            <w:r w:rsidRPr="006679B4">
              <w:rPr>
                <w:rStyle w:val="Hyperlink"/>
                <w:noProof/>
              </w:rPr>
              <w:t>9.</w:t>
            </w:r>
            <w:r w:rsidRPr="006679B4">
              <w:rPr>
                <w:rFonts w:asciiTheme="minorHAnsi" w:eastAsiaTheme="minorEastAsia" w:hAnsiTheme="minorHAnsi" w:cstheme="minorBidi"/>
                <w:noProof/>
                <w:kern w:val="2"/>
                <w:sz w:val="24"/>
                <w14:ligatures w14:val="standardContextual"/>
              </w:rPr>
              <w:tab/>
            </w:r>
            <w:r w:rsidRPr="006679B4">
              <w:rPr>
                <w:rStyle w:val="Hyperlink"/>
                <w:noProof/>
              </w:rPr>
              <w:t xml:space="preserve">Making an Application for Flexible Working </w:t>
            </w:r>
            <w:r w:rsidRPr="006679B4">
              <w:rPr>
                <w:noProof/>
                <w:webHidden/>
              </w:rPr>
              <w:tab/>
            </w:r>
            <w:r w:rsidRPr="006679B4">
              <w:rPr>
                <w:noProof/>
                <w:webHidden/>
              </w:rPr>
              <w:fldChar w:fldCharType="begin"/>
            </w:r>
            <w:r w:rsidRPr="006679B4">
              <w:rPr>
                <w:noProof/>
                <w:webHidden/>
              </w:rPr>
              <w:instrText xml:space="preserve"> PAGEREF _Toc221477829 \h </w:instrText>
            </w:r>
            <w:r w:rsidRPr="006679B4">
              <w:rPr>
                <w:noProof/>
                <w:webHidden/>
              </w:rPr>
            </w:r>
            <w:r w:rsidRPr="006679B4">
              <w:rPr>
                <w:noProof/>
                <w:webHidden/>
              </w:rPr>
              <w:fldChar w:fldCharType="separate"/>
            </w:r>
            <w:r w:rsidRPr="006679B4">
              <w:rPr>
                <w:noProof/>
                <w:webHidden/>
              </w:rPr>
              <w:t>4</w:t>
            </w:r>
            <w:r w:rsidRPr="006679B4">
              <w:rPr>
                <w:noProof/>
                <w:webHidden/>
              </w:rPr>
              <w:fldChar w:fldCharType="end"/>
            </w:r>
          </w:hyperlink>
        </w:p>
        <w:p w14:paraId="346DF6A0" w14:textId="704BC75C" w:rsidR="00CD5B04" w:rsidRPr="006679B4" w:rsidRDefault="00CD5B04">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21477830" w:history="1">
            <w:r w:rsidRPr="006679B4">
              <w:rPr>
                <w:rStyle w:val="Hyperlink"/>
                <w:noProof/>
              </w:rPr>
              <w:t>10.</w:t>
            </w:r>
            <w:r w:rsidRPr="006679B4">
              <w:rPr>
                <w:rFonts w:asciiTheme="minorHAnsi" w:eastAsiaTheme="minorEastAsia" w:hAnsiTheme="minorHAnsi" w:cstheme="minorBidi"/>
                <w:noProof/>
                <w:kern w:val="2"/>
                <w:sz w:val="24"/>
                <w14:ligatures w14:val="standardContextual"/>
              </w:rPr>
              <w:tab/>
            </w:r>
            <w:r w:rsidRPr="006679B4">
              <w:rPr>
                <w:rStyle w:val="Hyperlink"/>
                <w:noProof/>
              </w:rPr>
              <w:t>Dealing with requests</w:t>
            </w:r>
            <w:r w:rsidRPr="006679B4">
              <w:rPr>
                <w:noProof/>
                <w:webHidden/>
              </w:rPr>
              <w:tab/>
            </w:r>
            <w:r w:rsidRPr="006679B4">
              <w:rPr>
                <w:noProof/>
                <w:webHidden/>
              </w:rPr>
              <w:fldChar w:fldCharType="begin"/>
            </w:r>
            <w:r w:rsidRPr="006679B4">
              <w:rPr>
                <w:noProof/>
                <w:webHidden/>
              </w:rPr>
              <w:instrText xml:space="preserve"> PAGEREF _Toc221477830 \h </w:instrText>
            </w:r>
            <w:r w:rsidRPr="006679B4">
              <w:rPr>
                <w:noProof/>
                <w:webHidden/>
              </w:rPr>
            </w:r>
            <w:r w:rsidRPr="006679B4">
              <w:rPr>
                <w:noProof/>
                <w:webHidden/>
              </w:rPr>
              <w:fldChar w:fldCharType="separate"/>
            </w:r>
            <w:r w:rsidRPr="006679B4">
              <w:rPr>
                <w:noProof/>
                <w:webHidden/>
              </w:rPr>
              <w:t>5</w:t>
            </w:r>
            <w:r w:rsidRPr="006679B4">
              <w:rPr>
                <w:noProof/>
                <w:webHidden/>
              </w:rPr>
              <w:fldChar w:fldCharType="end"/>
            </w:r>
          </w:hyperlink>
        </w:p>
        <w:p w14:paraId="799B2BAB" w14:textId="002C3D66" w:rsidR="00CD5B04" w:rsidRPr="006679B4" w:rsidRDefault="00CD5B04">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21477831" w:history="1">
            <w:r w:rsidRPr="006679B4">
              <w:rPr>
                <w:rStyle w:val="Hyperlink"/>
                <w:noProof/>
              </w:rPr>
              <w:t>11.</w:t>
            </w:r>
            <w:r w:rsidRPr="006679B4">
              <w:rPr>
                <w:rFonts w:asciiTheme="minorHAnsi" w:eastAsiaTheme="minorEastAsia" w:hAnsiTheme="minorHAnsi" w:cstheme="minorBidi"/>
                <w:noProof/>
                <w:kern w:val="2"/>
                <w:sz w:val="24"/>
                <w14:ligatures w14:val="standardContextual"/>
              </w:rPr>
              <w:tab/>
            </w:r>
            <w:r w:rsidRPr="006679B4">
              <w:rPr>
                <w:rStyle w:val="Hyperlink"/>
                <w:noProof/>
              </w:rPr>
              <w:t>Grounds for refusing a request</w:t>
            </w:r>
            <w:r w:rsidRPr="006679B4">
              <w:rPr>
                <w:noProof/>
                <w:webHidden/>
              </w:rPr>
              <w:tab/>
            </w:r>
            <w:r w:rsidRPr="006679B4">
              <w:rPr>
                <w:noProof/>
                <w:webHidden/>
              </w:rPr>
              <w:fldChar w:fldCharType="begin"/>
            </w:r>
            <w:r w:rsidRPr="006679B4">
              <w:rPr>
                <w:noProof/>
                <w:webHidden/>
              </w:rPr>
              <w:instrText xml:space="preserve"> PAGEREF _Toc221477831 \h </w:instrText>
            </w:r>
            <w:r w:rsidRPr="006679B4">
              <w:rPr>
                <w:noProof/>
                <w:webHidden/>
              </w:rPr>
            </w:r>
            <w:r w:rsidRPr="006679B4">
              <w:rPr>
                <w:noProof/>
                <w:webHidden/>
              </w:rPr>
              <w:fldChar w:fldCharType="separate"/>
            </w:r>
            <w:r w:rsidRPr="006679B4">
              <w:rPr>
                <w:noProof/>
                <w:webHidden/>
              </w:rPr>
              <w:t>6</w:t>
            </w:r>
            <w:r w:rsidRPr="006679B4">
              <w:rPr>
                <w:noProof/>
                <w:webHidden/>
              </w:rPr>
              <w:fldChar w:fldCharType="end"/>
            </w:r>
          </w:hyperlink>
        </w:p>
        <w:p w14:paraId="50E72D44" w14:textId="6A5EC53E" w:rsidR="00CD5B04" w:rsidRPr="006679B4" w:rsidRDefault="00CD5B04">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21477832" w:history="1">
            <w:r w:rsidRPr="006679B4">
              <w:rPr>
                <w:rStyle w:val="Hyperlink"/>
                <w:noProof/>
              </w:rPr>
              <w:t>12.</w:t>
            </w:r>
            <w:r w:rsidRPr="006679B4">
              <w:rPr>
                <w:rFonts w:asciiTheme="minorHAnsi" w:eastAsiaTheme="minorEastAsia" w:hAnsiTheme="minorHAnsi" w:cstheme="minorBidi"/>
                <w:noProof/>
                <w:kern w:val="2"/>
                <w:sz w:val="24"/>
                <w14:ligatures w14:val="standardContextual"/>
              </w:rPr>
              <w:tab/>
            </w:r>
            <w:r w:rsidRPr="006679B4">
              <w:rPr>
                <w:rStyle w:val="Hyperlink"/>
                <w:noProof/>
              </w:rPr>
              <w:t>Time Limits</w:t>
            </w:r>
            <w:r w:rsidRPr="006679B4">
              <w:rPr>
                <w:noProof/>
                <w:webHidden/>
              </w:rPr>
              <w:tab/>
            </w:r>
            <w:r w:rsidRPr="006679B4">
              <w:rPr>
                <w:noProof/>
                <w:webHidden/>
              </w:rPr>
              <w:fldChar w:fldCharType="begin"/>
            </w:r>
            <w:r w:rsidRPr="006679B4">
              <w:rPr>
                <w:noProof/>
                <w:webHidden/>
              </w:rPr>
              <w:instrText xml:space="preserve"> PAGEREF _Toc221477832 \h </w:instrText>
            </w:r>
            <w:r w:rsidRPr="006679B4">
              <w:rPr>
                <w:noProof/>
                <w:webHidden/>
              </w:rPr>
            </w:r>
            <w:r w:rsidRPr="006679B4">
              <w:rPr>
                <w:noProof/>
                <w:webHidden/>
              </w:rPr>
              <w:fldChar w:fldCharType="separate"/>
            </w:r>
            <w:r w:rsidRPr="006679B4">
              <w:rPr>
                <w:noProof/>
                <w:webHidden/>
              </w:rPr>
              <w:t>6</w:t>
            </w:r>
            <w:r w:rsidRPr="006679B4">
              <w:rPr>
                <w:noProof/>
                <w:webHidden/>
              </w:rPr>
              <w:fldChar w:fldCharType="end"/>
            </w:r>
          </w:hyperlink>
        </w:p>
        <w:p w14:paraId="4FC06424" w14:textId="343D4C9A" w:rsidR="00CD5B04" w:rsidRPr="006679B4" w:rsidRDefault="00CD5B04">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21477833" w:history="1">
            <w:r w:rsidRPr="006679B4">
              <w:rPr>
                <w:rStyle w:val="Hyperlink"/>
                <w:noProof/>
              </w:rPr>
              <w:t>13.</w:t>
            </w:r>
            <w:r w:rsidRPr="006679B4">
              <w:rPr>
                <w:rFonts w:asciiTheme="minorHAnsi" w:eastAsiaTheme="minorEastAsia" w:hAnsiTheme="minorHAnsi" w:cstheme="minorBidi"/>
                <w:noProof/>
                <w:kern w:val="2"/>
                <w:sz w:val="24"/>
                <w14:ligatures w14:val="standardContextual"/>
              </w:rPr>
              <w:tab/>
            </w:r>
            <w:r w:rsidRPr="006679B4">
              <w:rPr>
                <w:rStyle w:val="Hyperlink"/>
                <w:noProof/>
              </w:rPr>
              <w:t>Appeals</w:t>
            </w:r>
            <w:r w:rsidRPr="006679B4">
              <w:rPr>
                <w:noProof/>
                <w:webHidden/>
              </w:rPr>
              <w:tab/>
            </w:r>
            <w:r w:rsidRPr="006679B4">
              <w:rPr>
                <w:noProof/>
                <w:webHidden/>
              </w:rPr>
              <w:fldChar w:fldCharType="begin"/>
            </w:r>
            <w:r w:rsidRPr="006679B4">
              <w:rPr>
                <w:noProof/>
                <w:webHidden/>
              </w:rPr>
              <w:instrText xml:space="preserve"> PAGEREF _Toc221477833 \h </w:instrText>
            </w:r>
            <w:r w:rsidRPr="006679B4">
              <w:rPr>
                <w:noProof/>
                <w:webHidden/>
              </w:rPr>
            </w:r>
            <w:r w:rsidRPr="006679B4">
              <w:rPr>
                <w:noProof/>
                <w:webHidden/>
              </w:rPr>
              <w:fldChar w:fldCharType="separate"/>
            </w:r>
            <w:r w:rsidRPr="006679B4">
              <w:rPr>
                <w:noProof/>
                <w:webHidden/>
              </w:rPr>
              <w:t>6</w:t>
            </w:r>
            <w:r w:rsidRPr="006679B4">
              <w:rPr>
                <w:noProof/>
                <w:webHidden/>
              </w:rPr>
              <w:fldChar w:fldCharType="end"/>
            </w:r>
          </w:hyperlink>
        </w:p>
        <w:p w14:paraId="22CE9C23" w14:textId="44AE60AF" w:rsidR="00CD5B04" w:rsidRPr="006679B4" w:rsidRDefault="00CD5B04">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21477834" w:history="1">
            <w:r w:rsidRPr="006679B4">
              <w:rPr>
                <w:rStyle w:val="Hyperlink"/>
                <w:noProof/>
              </w:rPr>
              <w:t>14.</w:t>
            </w:r>
            <w:r w:rsidRPr="006679B4">
              <w:rPr>
                <w:rFonts w:asciiTheme="minorHAnsi" w:eastAsiaTheme="minorEastAsia" w:hAnsiTheme="minorHAnsi" w:cstheme="minorBidi"/>
                <w:noProof/>
                <w:kern w:val="2"/>
                <w:sz w:val="24"/>
                <w14:ligatures w14:val="standardContextual"/>
              </w:rPr>
              <w:tab/>
            </w:r>
            <w:r w:rsidRPr="006679B4">
              <w:rPr>
                <w:rStyle w:val="Hyperlink"/>
                <w:noProof/>
              </w:rPr>
              <w:t xml:space="preserve">Line manager’s responsibilities </w:t>
            </w:r>
            <w:r w:rsidRPr="006679B4">
              <w:rPr>
                <w:noProof/>
                <w:webHidden/>
              </w:rPr>
              <w:tab/>
            </w:r>
            <w:r w:rsidRPr="006679B4">
              <w:rPr>
                <w:noProof/>
                <w:webHidden/>
              </w:rPr>
              <w:fldChar w:fldCharType="begin"/>
            </w:r>
            <w:r w:rsidRPr="006679B4">
              <w:rPr>
                <w:noProof/>
                <w:webHidden/>
              </w:rPr>
              <w:instrText xml:space="preserve"> PAGEREF _Toc221477834 \h </w:instrText>
            </w:r>
            <w:r w:rsidRPr="006679B4">
              <w:rPr>
                <w:noProof/>
                <w:webHidden/>
              </w:rPr>
            </w:r>
            <w:r w:rsidRPr="006679B4">
              <w:rPr>
                <w:noProof/>
                <w:webHidden/>
              </w:rPr>
              <w:fldChar w:fldCharType="separate"/>
            </w:r>
            <w:r w:rsidRPr="006679B4">
              <w:rPr>
                <w:noProof/>
                <w:webHidden/>
              </w:rPr>
              <w:t>7</w:t>
            </w:r>
            <w:r w:rsidRPr="006679B4">
              <w:rPr>
                <w:noProof/>
                <w:webHidden/>
              </w:rPr>
              <w:fldChar w:fldCharType="end"/>
            </w:r>
          </w:hyperlink>
        </w:p>
        <w:p w14:paraId="6B48A322" w14:textId="0F99534B" w:rsidR="00CD5B04" w:rsidRPr="006679B4" w:rsidRDefault="00CD5B04">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21477835" w:history="1">
            <w:r w:rsidRPr="006679B4">
              <w:rPr>
                <w:rStyle w:val="Hyperlink"/>
                <w:noProof/>
              </w:rPr>
              <w:t>15.</w:t>
            </w:r>
            <w:r w:rsidRPr="006679B4">
              <w:rPr>
                <w:rFonts w:asciiTheme="minorHAnsi" w:eastAsiaTheme="minorEastAsia" w:hAnsiTheme="minorHAnsi" w:cstheme="minorBidi"/>
                <w:noProof/>
                <w:kern w:val="2"/>
                <w:sz w:val="24"/>
                <w14:ligatures w14:val="standardContextual"/>
              </w:rPr>
              <w:tab/>
            </w:r>
            <w:r w:rsidRPr="006679B4">
              <w:rPr>
                <w:rStyle w:val="Hyperlink"/>
                <w:noProof/>
              </w:rPr>
              <w:t>Monitoring, Review and Reporting</w:t>
            </w:r>
            <w:r w:rsidRPr="006679B4">
              <w:rPr>
                <w:noProof/>
                <w:webHidden/>
              </w:rPr>
              <w:tab/>
            </w:r>
            <w:r w:rsidRPr="006679B4">
              <w:rPr>
                <w:noProof/>
                <w:webHidden/>
              </w:rPr>
              <w:fldChar w:fldCharType="begin"/>
            </w:r>
            <w:r w:rsidRPr="006679B4">
              <w:rPr>
                <w:noProof/>
                <w:webHidden/>
              </w:rPr>
              <w:instrText xml:space="preserve"> PAGEREF _Toc221477835 \h </w:instrText>
            </w:r>
            <w:r w:rsidRPr="006679B4">
              <w:rPr>
                <w:noProof/>
                <w:webHidden/>
              </w:rPr>
            </w:r>
            <w:r w:rsidRPr="006679B4">
              <w:rPr>
                <w:noProof/>
                <w:webHidden/>
              </w:rPr>
              <w:fldChar w:fldCharType="separate"/>
            </w:r>
            <w:r w:rsidRPr="006679B4">
              <w:rPr>
                <w:noProof/>
                <w:webHidden/>
              </w:rPr>
              <w:t>7</w:t>
            </w:r>
            <w:r w:rsidRPr="006679B4">
              <w:rPr>
                <w:noProof/>
                <w:webHidden/>
              </w:rPr>
              <w:fldChar w:fldCharType="end"/>
            </w:r>
          </w:hyperlink>
        </w:p>
        <w:p w14:paraId="5CA746F0" w14:textId="61A7C8E8" w:rsidR="00CD5B04" w:rsidRPr="006679B4" w:rsidRDefault="00CD5B04">
          <w:pPr>
            <w:pStyle w:val="TOC2"/>
            <w:tabs>
              <w:tab w:val="right" w:leader="dot" w:pos="9016"/>
            </w:tabs>
            <w:rPr>
              <w:rFonts w:asciiTheme="minorHAnsi" w:eastAsiaTheme="minorEastAsia" w:hAnsiTheme="minorHAnsi" w:cstheme="minorBidi"/>
              <w:noProof/>
              <w:kern w:val="2"/>
              <w:sz w:val="24"/>
              <w14:ligatures w14:val="standardContextual"/>
            </w:rPr>
          </w:pPr>
          <w:hyperlink w:anchor="_Toc221477836" w:history="1">
            <w:r w:rsidRPr="006679B4">
              <w:rPr>
                <w:rStyle w:val="Hyperlink"/>
                <w:noProof/>
              </w:rPr>
              <w:t>Appendix A- Flexible Working Request Flow Chart</w:t>
            </w:r>
            <w:r w:rsidRPr="006679B4">
              <w:rPr>
                <w:noProof/>
                <w:webHidden/>
              </w:rPr>
              <w:tab/>
            </w:r>
            <w:r w:rsidRPr="006679B4">
              <w:rPr>
                <w:noProof/>
                <w:webHidden/>
              </w:rPr>
              <w:fldChar w:fldCharType="begin"/>
            </w:r>
            <w:r w:rsidRPr="006679B4">
              <w:rPr>
                <w:noProof/>
                <w:webHidden/>
              </w:rPr>
              <w:instrText xml:space="preserve"> PAGEREF _Toc221477836 \h </w:instrText>
            </w:r>
            <w:r w:rsidRPr="006679B4">
              <w:rPr>
                <w:noProof/>
                <w:webHidden/>
              </w:rPr>
            </w:r>
            <w:r w:rsidRPr="006679B4">
              <w:rPr>
                <w:noProof/>
                <w:webHidden/>
              </w:rPr>
              <w:fldChar w:fldCharType="separate"/>
            </w:r>
            <w:r w:rsidRPr="006679B4">
              <w:rPr>
                <w:noProof/>
                <w:webHidden/>
              </w:rPr>
              <w:t>8</w:t>
            </w:r>
            <w:r w:rsidRPr="006679B4">
              <w:rPr>
                <w:noProof/>
                <w:webHidden/>
              </w:rPr>
              <w:fldChar w:fldCharType="end"/>
            </w:r>
          </w:hyperlink>
        </w:p>
        <w:p w14:paraId="57777D48" w14:textId="7CD369A2" w:rsidR="00CD5B04" w:rsidRDefault="00CD5B04">
          <w:r w:rsidRPr="006679B4">
            <w:rPr>
              <w:noProof/>
            </w:rPr>
            <w:fldChar w:fldCharType="end"/>
          </w:r>
        </w:p>
      </w:sdtContent>
    </w:sdt>
    <w:p w14:paraId="71DA78E5" w14:textId="14AAAB4E" w:rsidR="00CD5B04" w:rsidRDefault="00CD5B04">
      <w:pPr>
        <w:rPr>
          <w:b/>
          <w:color w:val="2F5496"/>
          <w:sz w:val="36"/>
          <w:szCs w:val="36"/>
        </w:rPr>
      </w:pPr>
    </w:p>
    <w:p w14:paraId="1DE04911" w14:textId="77777777" w:rsidR="006679B4" w:rsidRDefault="006679B4">
      <w:pPr>
        <w:rPr>
          <w:b/>
          <w:color w:val="2F5496"/>
          <w:sz w:val="36"/>
          <w:szCs w:val="36"/>
        </w:rPr>
      </w:pPr>
    </w:p>
    <w:p w14:paraId="3A0FD267" w14:textId="77777777" w:rsidR="006679B4" w:rsidRDefault="006679B4">
      <w:pPr>
        <w:rPr>
          <w:b/>
          <w:color w:val="2F5496"/>
          <w:sz w:val="36"/>
          <w:szCs w:val="36"/>
        </w:rPr>
      </w:pPr>
    </w:p>
    <w:p w14:paraId="18DFE5B4" w14:textId="77777777" w:rsidR="006679B4" w:rsidRDefault="006679B4">
      <w:pPr>
        <w:rPr>
          <w:b/>
          <w:color w:val="2F5496"/>
          <w:sz w:val="36"/>
          <w:szCs w:val="36"/>
        </w:rPr>
      </w:pPr>
    </w:p>
    <w:p w14:paraId="0DE6BDB3" w14:textId="77777777" w:rsidR="006679B4" w:rsidRDefault="006679B4">
      <w:pPr>
        <w:rPr>
          <w:b/>
          <w:color w:val="2F5496"/>
          <w:sz w:val="36"/>
          <w:szCs w:val="36"/>
        </w:rPr>
      </w:pPr>
    </w:p>
    <w:p w14:paraId="1D6975A8" w14:textId="77777777" w:rsidR="006679B4" w:rsidRDefault="006679B4">
      <w:pPr>
        <w:rPr>
          <w:b/>
          <w:color w:val="2F5496"/>
          <w:sz w:val="36"/>
          <w:szCs w:val="36"/>
        </w:rPr>
      </w:pPr>
    </w:p>
    <w:p w14:paraId="381F1E10" w14:textId="77777777" w:rsidR="005F270F" w:rsidRDefault="005F270F">
      <w:pPr>
        <w:rPr>
          <w:b/>
          <w:color w:val="2F5496"/>
          <w:sz w:val="36"/>
          <w:szCs w:val="36"/>
        </w:rPr>
      </w:pPr>
    </w:p>
    <w:p w14:paraId="65CAD7A5" w14:textId="66192EEC" w:rsidR="00BF71CC" w:rsidRPr="008A5C17" w:rsidRDefault="0067510F" w:rsidP="004711CA">
      <w:pPr>
        <w:pStyle w:val="Heading1"/>
        <w:jc w:val="center"/>
        <w:rPr>
          <w:sz w:val="36"/>
          <w:szCs w:val="36"/>
        </w:rPr>
      </w:pPr>
      <w:bookmarkStart w:id="4" w:name="_Toc221470991"/>
      <w:bookmarkStart w:id="5" w:name="_Toc221477820"/>
      <w:r w:rsidRPr="008A5C17">
        <w:rPr>
          <w:sz w:val="36"/>
          <w:szCs w:val="36"/>
        </w:rPr>
        <w:lastRenderedPageBreak/>
        <w:t>Flexible Working Policy</w:t>
      </w:r>
      <w:bookmarkEnd w:id="4"/>
      <w:bookmarkEnd w:id="5"/>
    </w:p>
    <w:p w14:paraId="65CAD7A6" w14:textId="0762A4E2" w:rsidR="00BF71CC" w:rsidRDefault="0067510F" w:rsidP="00B34DCD">
      <w:pPr>
        <w:pStyle w:val="Heading2"/>
        <w:numPr>
          <w:ilvl w:val="0"/>
          <w:numId w:val="23"/>
        </w:numPr>
        <w:rPr>
          <w:sz w:val="40"/>
          <w:szCs w:val="40"/>
        </w:rPr>
      </w:pPr>
      <w:bookmarkStart w:id="6" w:name="_Toc221470992"/>
      <w:bookmarkStart w:id="7" w:name="_Toc221477821"/>
      <w:r>
        <w:t>Statement</w:t>
      </w:r>
      <w:bookmarkEnd w:id="6"/>
      <w:bookmarkEnd w:id="7"/>
      <w:r>
        <w:t xml:space="preserve"> </w:t>
      </w:r>
    </w:p>
    <w:p w14:paraId="047FDED0" w14:textId="559E9DE2" w:rsidR="00B34DCD" w:rsidRDefault="00E52380" w:rsidP="00B34DCD">
      <w:pPr>
        <w:pStyle w:val="ListParagraph"/>
        <w:numPr>
          <w:ilvl w:val="1"/>
          <w:numId w:val="23"/>
        </w:numPr>
        <w:rPr>
          <w:szCs w:val="22"/>
        </w:rPr>
      </w:pPr>
      <w:r w:rsidRPr="00E956D5">
        <w:rPr>
          <w:b/>
          <w:bCs/>
          <w:i/>
          <w:iCs/>
          <w:color w:val="00B050"/>
        </w:rPr>
        <w:t>[Insert Organisation's Name]</w:t>
      </w:r>
      <w:r w:rsidR="005F270F" w:rsidRPr="00B34DCD">
        <w:rPr>
          <w:szCs w:val="22"/>
        </w:rPr>
        <w:t xml:space="preserve"> recognise</w:t>
      </w:r>
      <w:r>
        <w:rPr>
          <w:szCs w:val="22"/>
        </w:rPr>
        <w:t>s</w:t>
      </w:r>
      <w:r w:rsidR="005F270F" w:rsidRPr="00B34DCD">
        <w:rPr>
          <w:szCs w:val="22"/>
        </w:rPr>
        <w:t xml:space="preserve"> that a better work-life balance can improve employee motivation, performance and productivity, and reduce stress. Therefore, we want to support employees to achieve a better balance between work and other priorities.</w:t>
      </w:r>
    </w:p>
    <w:p w14:paraId="65CAD7A8" w14:textId="0CF740DC" w:rsidR="00BF71CC" w:rsidRPr="00B34DCD" w:rsidRDefault="0067510F" w:rsidP="00B34DCD">
      <w:pPr>
        <w:pStyle w:val="ListParagraph"/>
        <w:numPr>
          <w:ilvl w:val="1"/>
          <w:numId w:val="23"/>
        </w:numPr>
        <w:rPr>
          <w:szCs w:val="22"/>
        </w:rPr>
      </w:pPr>
      <w:r w:rsidRPr="00B34DCD">
        <w:rPr>
          <w:szCs w:val="22"/>
        </w:rPr>
        <w:t>We are committed to agreeing any flexible working arrangements, provided that the needs and objectives of both the organisation and the employee can be met.</w:t>
      </w:r>
    </w:p>
    <w:p w14:paraId="0CCD49EC" w14:textId="2F9F1E26" w:rsidR="00760BC3" w:rsidRDefault="00760BC3" w:rsidP="00B34DCD">
      <w:pPr>
        <w:pStyle w:val="Heading2"/>
        <w:numPr>
          <w:ilvl w:val="0"/>
          <w:numId w:val="23"/>
        </w:numPr>
      </w:pPr>
      <w:bookmarkStart w:id="8" w:name="_Toc221477822"/>
      <w:r>
        <w:t>Purpose</w:t>
      </w:r>
      <w:bookmarkEnd w:id="8"/>
    </w:p>
    <w:p w14:paraId="51C24088" w14:textId="727A5FEE" w:rsidR="00957448" w:rsidRPr="00957448" w:rsidRDefault="002C4139" w:rsidP="002C4139">
      <w:pPr>
        <w:ind w:left="360"/>
      </w:pPr>
      <w:r>
        <w:t xml:space="preserve">2.1 </w:t>
      </w:r>
      <w:r w:rsidRPr="002C4139">
        <w:t xml:space="preserve">This policy sets out </w:t>
      </w:r>
      <w:r w:rsidR="001B650C" w:rsidRPr="00E956D5">
        <w:rPr>
          <w:b/>
          <w:bCs/>
          <w:i/>
          <w:iCs/>
          <w:color w:val="00B050"/>
        </w:rPr>
        <w:t>[Insert Organisation's Name]</w:t>
      </w:r>
      <w:r w:rsidRPr="002C4139">
        <w:t>'s approach to flexible working, outlining who is eligible, how to make a request, and how requests will be considered. It aims to ensure that arrangements are agreed fairly and consistently, balancing the wellbeing and preferences of employees with the operational needs of the organisation.</w:t>
      </w:r>
    </w:p>
    <w:p w14:paraId="14BABEDD" w14:textId="613BDA42" w:rsidR="00F97681" w:rsidRDefault="00F97681" w:rsidP="00B34DCD">
      <w:pPr>
        <w:pStyle w:val="Heading2"/>
        <w:numPr>
          <w:ilvl w:val="0"/>
          <w:numId w:val="23"/>
        </w:numPr>
      </w:pPr>
      <w:bookmarkStart w:id="9" w:name="_Toc221477823"/>
      <w:r>
        <w:t>Scope</w:t>
      </w:r>
      <w:bookmarkEnd w:id="9"/>
    </w:p>
    <w:p w14:paraId="117F3B46" w14:textId="2C4F405B" w:rsidR="006B63C4" w:rsidRDefault="000F0121" w:rsidP="00B34DCD">
      <w:pPr>
        <w:pStyle w:val="ListParagraph"/>
        <w:numPr>
          <w:ilvl w:val="1"/>
          <w:numId w:val="23"/>
        </w:numPr>
      </w:pPr>
      <w:r>
        <w:t>This policy applies to all employees. It does not apply to agency workers, consultants, zero-hours workers or volunteers.</w:t>
      </w:r>
      <w:bookmarkStart w:id="10" w:name="_Toc221019849"/>
    </w:p>
    <w:p w14:paraId="7607C727" w14:textId="2EF19DD3" w:rsidR="00EA0794" w:rsidRDefault="00EA0794" w:rsidP="00B34DCD">
      <w:pPr>
        <w:pStyle w:val="Heading2"/>
        <w:numPr>
          <w:ilvl w:val="0"/>
          <w:numId w:val="23"/>
        </w:numPr>
      </w:pPr>
      <w:bookmarkStart w:id="11" w:name="_Toc221477824"/>
      <w:r>
        <w:t>Related Documents</w:t>
      </w:r>
      <w:bookmarkEnd w:id="10"/>
      <w:bookmarkEnd w:id="11"/>
    </w:p>
    <w:p w14:paraId="23700AF2" w14:textId="76A0ACE3" w:rsidR="00EA0794" w:rsidRDefault="00EA0794" w:rsidP="00B34DCD">
      <w:pPr>
        <w:pStyle w:val="ListParagraph"/>
        <w:numPr>
          <w:ilvl w:val="1"/>
          <w:numId w:val="23"/>
        </w:numPr>
      </w:pPr>
      <w:r>
        <w:t xml:space="preserve">This policy should be read alongside the following </w:t>
      </w:r>
      <w:r w:rsidR="00433340" w:rsidRPr="431E0860">
        <w:rPr>
          <w:b/>
          <w:bCs/>
          <w:i/>
          <w:iCs/>
          <w:color w:val="00B050"/>
        </w:rPr>
        <w:t>[Insert Organisation's Name]</w:t>
      </w:r>
      <w:r>
        <w:t xml:space="preserve"> policies and </w:t>
      </w:r>
      <w:commentRangeStart w:id="12"/>
      <w:r>
        <w:t>relevant legislation:</w:t>
      </w:r>
      <w:commentRangeEnd w:id="12"/>
      <w:r w:rsidR="00607A54">
        <w:rPr>
          <w:rStyle w:val="CommentReference"/>
          <w:sz w:val="22"/>
          <w:szCs w:val="24"/>
        </w:rPr>
        <w:commentReference w:id="12"/>
      </w:r>
    </w:p>
    <w:p w14:paraId="6A0433F8" w14:textId="77777777" w:rsidR="00565C28" w:rsidRDefault="00565C28" w:rsidP="00B34DCD">
      <w:pPr>
        <w:pStyle w:val="ListParagraph"/>
        <w:numPr>
          <w:ilvl w:val="0"/>
          <w:numId w:val="24"/>
        </w:numPr>
        <w:ind w:left="1491" w:hanging="357"/>
      </w:pPr>
      <w:r w:rsidRPr="00B34DCD">
        <w:rPr>
          <w:szCs w:val="22"/>
        </w:rPr>
        <w:t xml:space="preserve">ACAS Guide: </w:t>
      </w:r>
      <w:hyperlink r:id="rId17" w:history="1">
        <w:r w:rsidRPr="00B34DCD">
          <w:rPr>
            <w:rStyle w:val="Hyperlink"/>
            <w:szCs w:val="22"/>
          </w:rPr>
          <w:t>What flexible working is - Statutory flexible working requests - Acas</w:t>
        </w:r>
      </w:hyperlink>
    </w:p>
    <w:p w14:paraId="3E4A9C9E" w14:textId="77777777" w:rsidR="00565C28" w:rsidRDefault="00565C28" w:rsidP="00B34DCD">
      <w:pPr>
        <w:pStyle w:val="ListParagraph"/>
        <w:numPr>
          <w:ilvl w:val="0"/>
          <w:numId w:val="24"/>
        </w:numPr>
        <w:ind w:left="1491" w:hanging="357"/>
      </w:pPr>
      <w:r>
        <w:t>Data Protection Policy</w:t>
      </w:r>
    </w:p>
    <w:p w14:paraId="4F6725F9" w14:textId="77777777" w:rsidR="00565C28" w:rsidRDefault="00565C28" w:rsidP="00B34DCD">
      <w:pPr>
        <w:pStyle w:val="ListParagraph"/>
        <w:numPr>
          <w:ilvl w:val="0"/>
          <w:numId w:val="24"/>
        </w:numPr>
        <w:ind w:left="1491" w:hanging="357"/>
      </w:pPr>
      <w:r>
        <w:t>Health and Safety Policy</w:t>
      </w:r>
    </w:p>
    <w:p w14:paraId="3AB04067" w14:textId="44636610" w:rsidR="003412A5" w:rsidRPr="00B34DCD" w:rsidRDefault="00565C28" w:rsidP="00B34DCD">
      <w:pPr>
        <w:pStyle w:val="ListParagraph"/>
        <w:numPr>
          <w:ilvl w:val="0"/>
          <w:numId w:val="24"/>
        </w:numPr>
        <w:ind w:left="1491" w:hanging="357"/>
        <w:rPr>
          <w:rFonts w:ascii="Calibri Light" w:eastAsia="Times New Roman" w:hAnsi="Calibri Light" w:cs="Times New Roman"/>
          <w:b/>
          <w:bCs/>
          <w:color w:val="31479E"/>
          <w:szCs w:val="22"/>
        </w:rPr>
      </w:pPr>
      <w:r>
        <w:t>Leave Policy</w:t>
      </w:r>
      <w:bookmarkStart w:id="13" w:name="_Toc221470993"/>
    </w:p>
    <w:p w14:paraId="65CAD7A9" w14:textId="0CB02432" w:rsidR="00BF71CC" w:rsidRPr="006B63C4" w:rsidRDefault="003412A5" w:rsidP="00B34DCD">
      <w:pPr>
        <w:pStyle w:val="Heading2"/>
        <w:numPr>
          <w:ilvl w:val="0"/>
          <w:numId w:val="23"/>
        </w:numPr>
      </w:pPr>
      <w:bookmarkStart w:id="14" w:name="_Toc221477825"/>
      <w:r w:rsidRPr="006B63C4">
        <w:t xml:space="preserve">Key Principles </w:t>
      </w:r>
      <w:bookmarkEnd w:id="13"/>
      <w:bookmarkEnd w:id="14"/>
    </w:p>
    <w:p w14:paraId="4E6AF8E4" w14:textId="77777777" w:rsidR="00B34DCD" w:rsidRDefault="0067510F" w:rsidP="00B34DCD">
      <w:pPr>
        <w:pStyle w:val="ListParagraph"/>
        <w:numPr>
          <w:ilvl w:val="1"/>
          <w:numId w:val="23"/>
        </w:numPr>
        <w:rPr>
          <w:szCs w:val="22"/>
        </w:rPr>
      </w:pPr>
      <w:r w:rsidRPr="00B34DCD">
        <w:rPr>
          <w:szCs w:val="22"/>
        </w:rPr>
        <w:t>We are a flexible working first organisation, recognising that employees flourish when able to work when and where suits them best, providing that contractual and organisational requirements are met.</w:t>
      </w:r>
    </w:p>
    <w:p w14:paraId="0817FFCA" w14:textId="77777777" w:rsidR="00B34DCD" w:rsidRDefault="0067510F" w:rsidP="00B34DCD">
      <w:pPr>
        <w:pStyle w:val="ListParagraph"/>
        <w:numPr>
          <w:ilvl w:val="1"/>
          <w:numId w:val="23"/>
        </w:numPr>
        <w:rPr>
          <w:szCs w:val="22"/>
        </w:rPr>
      </w:pPr>
      <w:r w:rsidRPr="00B34DCD">
        <w:rPr>
          <w:szCs w:val="22"/>
        </w:rPr>
        <w:t>All applications for flexible working will be treated objectively, based on the potential impact on the organisation and colleagues.</w:t>
      </w:r>
    </w:p>
    <w:p w14:paraId="0464DA08" w14:textId="77777777" w:rsidR="00B34DCD" w:rsidRDefault="0067510F" w:rsidP="00B34DCD">
      <w:pPr>
        <w:pStyle w:val="ListParagraph"/>
        <w:numPr>
          <w:ilvl w:val="1"/>
          <w:numId w:val="23"/>
        </w:numPr>
        <w:rPr>
          <w:szCs w:val="22"/>
        </w:rPr>
      </w:pPr>
      <w:r w:rsidRPr="00B34DCD">
        <w:rPr>
          <w:szCs w:val="22"/>
        </w:rPr>
        <w:t>It is our policy to encourage open discussion with employees, and any colleague that thinks they may benefit from flexible working is encouraged to discuss this with their manager in the first instance to talk about options.</w:t>
      </w:r>
    </w:p>
    <w:p w14:paraId="548C1B64" w14:textId="77777777" w:rsidR="00B34DCD" w:rsidRDefault="0067510F" w:rsidP="00B34DCD">
      <w:pPr>
        <w:pStyle w:val="ListParagraph"/>
        <w:numPr>
          <w:ilvl w:val="1"/>
          <w:numId w:val="23"/>
        </w:numPr>
        <w:rPr>
          <w:szCs w:val="22"/>
        </w:rPr>
      </w:pPr>
      <w:r w:rsidRPr="00B34DCD">
        <w:rPr>
          <w:szCs w:val="22"/>
        </w:rPr>
        <w:t>We will consider all requests for flexible working, considering the impact on employee wellbeing, equal opportunities and organisational needs. We will make decisions in collaboration with you, and our aim will always be to come to an arrangement that benefits you whilst ensuring we can continue to meet the needs of our team and clients.</w:t>
      </w:r>
    </w:p>
    <w:p w14:paraId="65CAD7AE" w14:textId="20C8DB27" w:rsidR="00BF71CC" w:rsidRPr="00B34DCD" w:rsidRDefault="0067510F" w:rsidP="00B34DCD">
      <w:pPr>
        <w:pStyle w:val="ListParagraph"/>
        <w:numPr>
          <w:ilvl w:val="1"/>
          <w:numId w:val="23"/>
        </w:numPr>
        <w:rPr>
          <w:szCs w:val="22"/>
        </w:rPr>
      </w:pPr>
      <w:r w:rsidRPr="00B34DCD">
        <w:rPr>
          <w:szCs w:val="22"/>
        </w:rPr>
        <w:t>It may not always be necessary to seek formal agreement to work flexibly on an occasional basis, provided that your manager is aware of and has agreed to this arrangement.</w:t>
      </w:r>
    </w:p>
    <w:p w14:paraId="65CAD7AF" w14:textId="4220732F" w:rsidR="00BF71CC" w:rsidRDefault="006313FC" w:rsidP="0008471C">
      <w:pPr>
        <w:pStyle w:val="Heading2"/>
        <w:numPr>
          <w:ilvl w:val="0"/>
          <w:numId w:val="23"/>
        </w:numPr>
        <w:rPr>
          <w:sz w:val="20"/>
          <w:szCs w:val="20"/>
        </w:rPr>
      </w:pPr>
      <w:bookmarkStart w:id="15" w:name="_Toc221477826"/>
      <w:r>
        <w:lastRenderedPageBreak/>
        <w:t>Definitions- Flexible Working</w:t>
      </w:r>
      <w:bookmarkEnd w:id="15"/>
    </w:p>
    <w:p w14:paraId="09B4BC67" w14:textId="77777777" w:rsidR="00B315B2" w:rsidRDefault="0067510F" w:rsidP="00B34DCD">
      <w:pPr>
        <w:pStyle w:val="ListParagraph"/>
        <w:numPr>
          <w:ilvl w:val="1"/>
          <w:numId w:val="23"/>
        </w:numPr>
        <w:rPr>
          <w:szCs w:val="22"/>
        </w:rPr>
      </w:pPr>
      <w:r w:rsidRPr="0008471C">
        <w:rPr>
          <w:szCs w:val="22"/>
        </w:rPr>
        <w:t>Flexible working is any type of working arrangement that gives flexibility or a variation on how an employee works.</w:t>
      </w:r>
    </w:p>
    <w:p w14:paraId="65CAD7B1" w14:textId="2B9B8E74" w:rsidR="00BF71CC" w:rsidRPr="00B315B2" w:rsidRDefault="0067510F" w:rsidP="00B34DCD">
      <w:pPr>
        <w:pStyle w:val="ListParagraph"/>
        <w:numPr>
          <w:ilvl w:val="1"/>
          <w:numId w:val="23"/>
        </w:numPr>
        <w:rPr>
          <w:szCs w:val="22"/>
        </w:rPr>
      </w:pPr>
      <w:r w:rsidRPr="00B315B2">
        <w:rPr>
          <w:szCs w:val="22"/>
        </w:rPr>
        <w:t>The following options are examples of the types of flexible working that are already offered or that will be considered by the organisation. We also recognise that different employees have different needs and there may be others, or a combination of options suitable to both the organisation and the employee.</w:t>
      </w:r>
    </w:p>
    <w:p w14:paraId="65CAD7B2" w14:textId="77777777" w:rsidR="00BF71CC" w:rsidRPr="00B315B2" w:rsidRDefault="0067510F" w:rsidP="00B315B2">
      <w:pPr>
        <w:pStyle w:val="ListParagraph"/>
        <w:numPr>
          <w:ilvl w:val="0"/>
          <w:numId w:val="25"/>
        </w:numPr>
        <w:ind w:left="1491" w:hanging="357"/>
        <w:rPr>
          <w:color w:val="000000"/>
          <w:szCs w:val="22"/>
        </w:rPr>
      </w:pPr>
      <w:r w:rsidRPr="00B315B2">
        <w:rPr>
          <w:color w:val="000000"/>
          <w:szCs w:val="22"/>
        </w:rPr>
        <w:t>Annualised hours</w:t>
      </w:r>
    </w:p>
    <w:p w14:paraId="65CAD7B3" w14:textId="77777777" w:rsidR="00BF71CC" w:rsidRPr="00B315B2" w:rsidRDefault="0067510F" w:rsidP="00B315B2">
      <w:pPr>
        <w:pStyle w:val="ListParagraph"/>
        <w:numPr>
          <w:ilvl w:val="0"/>
          <w:numId w:val="25"/>
        </w:numPr>
        <w:ind w:left="1491" w:hanging="357"/>
        <w:rPr>
          <w:color w:val="000000"/>
          <w:szCs w:val="22"/>
        </w:rPr>
      </w:pPr>
      <w:r w:rsidRPr="00B315B2">
        <w:rPr>
          <w:color w:val="000000"/>
          <w:szCs w:val="22"/>
        </w:rPr>
        <w:t>Compressed hours</w:t>
      </w:r>
    </w:p>
    <w:p w14:paraId="65CAD7B4" w14:textId="77777777" w:rsidR="00BF71CC" w:rsidRPr="00B315B2" w:rsidRDefault="0067510F" w:rsidP="00B315B2">
      <w:pPr>
        <w:pStyle w:val="ListParagraph"/>
        <w:numPr>
          <w:ilvl w:val="0"/>
          <w:numId w:val="25"/>
        </w:numPr>
        <w:ind w:left="1491" w:hanging="357"/>
        <w:rPr>
          <w:color w:val="000000"/>
          <w:szCs w:val="22"/>
        </w:rPr>
      </w:pPr>
      <w:r w:rsidRPr="00B315B2">
        <w:rPr>
          <w:color w:val="000000"/>
          <w:szCs w:val="22"/>
        </w:rPr>
        <w:t>Part-time working</w:t>
      </w:r>
    </w:p>
    <w:p w14:paraId="65CAD7B5" w14:textId="77777777" w:rsidR="00BF71CC" w:rsidRPr="00B315B2" w:rsidRDefault="0067510F" w:rsidP="00B315B2">
      <w:pPr>
        <w:pStyle w:val="ListParagraph"/>
        <w:numPr>
          <w:ilvl w:val="0"/>
          <w:numId w:val="25"/>
        </w:numPr>
        <w:ind w:left="1491" w:hanging="357"/>
        <w:rPr>
          <w:color w:val="000000"/>
          <w:szCs w:val="22"/>
        </w:rPr>
      </w:pPr>
      <w:r w:rsidRPr="00B315B2">
        <w:rPr>
          <w:color w:val="000000"/>
          <w:szCs w:val="22"/>
        </w:rPr>
        <w:t>Part year working (such as term-time)</w:t>
      </w:r>
    </w:p>
    <w:p w14:paraId="65CAD7B6" w14:textId="77777777" w:rsidR="00BF71CC" w:rsidRPr="00B315B2" w:rsidRDefault="0067510F" w:rsidP="00B315B2">
      <w:pPr>
        <w:pStyle w:val="ListParagraph"/>
        <w:numPr>
          <w:ilvl w:val="0"/>
          <w:numId w:val="25"/>
        </w:numPr>
        <w:ind w:left="1491" w:hanging="357"/>
        <w:rPr>
          <w:color w:val="000000"/>
          <w:szCs w:val="22"/>
        </w:rPr>
      </w:pPr>
      <w:r w:rsidRPr="00B315B2">
        <w:rPr>
          <w:color w:val="000000"/>
          <w:szCs w:val="22"/>
        </w:rPr>
        <w:t>Job sharing</w:t>
      </w:r>
    </w:p>
    <w:p w14:paraId="65CAD7B8" w14:textId="67D0EE7C" w:rsidR="00BF71CC" w:rsidRPr="00B315B2" w:rsidRDefault="0067510F" w:rsidP="00B315B2">
      <w:pPr>
        <w:pStyle w:val="ListParagraph"/>
        <w:numPr>
          <w:ilvl w:val="0"/>
          <w:numId w:val="25"/>
        </w:numPr>
        <w:ind w:left="1491" w:hanging="357"/>
        <w:rPr>
          <w:color w:val="000000"/>
          <w:szCs w:val="22"/>
        </w:rPr>
      </w:pPr>
      <w:r w:rsidRPr="00B315B2">
        <w:rPr>
          <w:color w:val="000000"/>
          <w:szCs w:val="22"/>
        </w:rPr>
        <w:t>Working primarily from home or another location</w:t>
      </w:r>
    </w:p>
    <w:p w14:paraId="65CAD7B9" w14:textId="1CD561F5" w:rsidR="00BF71CC" w:rsidRDefault="0067510F" w:rsidP="00B315B2">
      <w:pPr>
        <w:pStyle w:val="Heading2"/>
        <w:numPr>
          <w:ilvl w:val="0"/>
          <w:numId w:val="23"/>
        </w:numPr>
      </w:pPr>
      <w:bookmarkStart w:id="16" w:name="_Toc221470995"/>
      <w:bookmarkStart w:id="17" w:name="_Toc221477827"/>
      <w:r>
        <w:t>The Needs of the Organisation</w:t>
      </w:r>
      <w:bookmarkEnd w:id="16"/>
      <w:bookmarkEnd w:id="17"/>
      <w:r>
        <w:rPr>
          <w:sz w:val="20"/>
          <w:szCs w:val="20"/>
        </w:rPr>
        <w:t xml:space="preserve"> </w:t>
      </w:r>
    </w:p>
    <w:p w14:paraId="65CAD7BA" w14:textId="10EB7824" w:rsidR="00BF71CC" w:rsidRPr="00B315B2" w:rsidRDefault="0067510F" w:rsidP="00B315B2">
      <w:pPr>
        <w:pStyle w:val="ListParagraph"/>
        <w:numPr>
          <w:ilvl w:val="1"/>
          <w:numId w:val="23"/>
        </w:numPr>
        <w:rPr>
          <w:szCs w:val="22"/>
        </w:rPr>
      </w:pPr>
      <w:r w:rsidRPr="00B315B2">
        <w:rPr>
          <w:szCs w:val="22"/>
        </w:rPr>
        <w:t>Where a flexible working arrangement is proposed, we will need to take into account a number of criteria including (but not limited to):</w:t>
      </w:r>
    </w:p>
    <w:p w14:paraId="65CAD7BB"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the costs associated with the proposed arrangement</w:t>
      </w:r>
    </w:p>
    <w:p w14:paraId="65CAD7BC"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the effect of the proposed arrangement on colleagues</w:t>
      </w:r>
    </w:p>
    <w:p w14:paraId="65CAD7BD"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the need for, and effect on, supervision and performance management</w:t>
      </w:r>
    </w:p>
    <w:p w14:paraId="65CAD7BE"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the existing structure of the department and team</w:t>
      </w:r>
    </w:p>
    <w:p w14:paraId="65CAD7BF"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the availability of staff resources</w:t>
      </w:r>
    </w:p>
    <w:p w14:paraId="65CAD7C0"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details of the tasks specific to the role</w:t>
      </w:r>
    </w:p>
    <w:p w14:paraId="65CAD7C1"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the workload of the role</w:t>
      </w:r>
    </w:p>
    <w:p w14:paraId="65CAD7C2"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whether it is a request for a reasonable adjustment related to a disability</w:t>
      </w:r>
    </w:p>
    <w:p w14:paraId="65CAD7C3" w14:textId="77777777" w:rsidR="00BF71CC" w:rsidRPr="00B315B2" w:rsidRDefault="0067510F" w:rsidP="00B315B2">
      <w:pPr>
        <w:pStyle w:val="ListParagraph"/>
        <w:numPr>
          <w:ilvl w:val="0"/>
          <w:numId w:val="26"/>
        </w:numPr>
        <w:ind w:left="1491" w:hanging="357"/>
        <w:rPr>
          <w:color w:val="000000"/>
          <w:szCs w:val="22"/>
        </w:rPr>
      </w:pPr>
      <w:r w:rsidRPr="00B315B2">
        <w:rPr>
          <w:color w:val="000000"/>
          <w:szCs w:val="22"/>
        </w:rPr>
        <w:t>any health and safety issues</w:t>
      </w:r>
    </w:p>
    <w:p w14:paraId="65CAD7C4" w14:textId="480110F5" w:rsidR="00BF71CC" w:rsidRDefault="0067510F" w:rsidP="006313FC">
      <w:pPr>
        <w:pStyle w:val="Heading2"/>
        <w:numPr>
          <w:ilvl w:val="0"/>
          <w:numId w:val="23"/>
        </w:numPr>
      </w:pPr>
      <w:bookmarkStart w:id="18" w:name="_Toc221470996"/>
      <w:bookmarkStart w:id="19" w:name="_Toc221477828"/>
      <w:r>
        <w:t>Eligibility</w:t>
      </w:r>
      <w:bookmarkEnd w:id="18"/>
      <w:bookmarkEnd w:id="19"/>
    </w:p>
    <w:p w14:paraId="5344A78C" w14:textId="77777777" w:rsidR="006313FC" w:rsidRDefault="0067510F" w:rsidP="00B34DCD">
      <w:pPr>
        <w:pStyle w:val="ListParagraph"/>
        <w:numPr>
          <w:ilvl w:val="1"/>
          <w:numId w:val="23"/>
        </w:numPr>
      </w:pPr>
      <w:r>
        <w:t>All employees have a statutory right to request flexible working from the first day of employment.</w:t>
      </w:r>
    </w:p>
    <w:p w14:paraId="2E64948D" w14:textId="64C3861C" w:rsidR="006313FC" w:rsidRDefault="00F97919" w:rsidP="00B34DCD">
      <w:pPr>
        <w:pStyle w:val="ListParagraph"/>
        <w:numPr>
          <w:ilvl w:val="1"/>
          <w:numId w:val="23"/>
        </w:numPr>
      </w:pPr>
      <w:r w:rsidRPr="00E956D5">
        <w:rPr>
          <w:b/>
          <w:bCs/>
          <w:i/>
          <w:iCs/>
          <w:color w:val="00B050"/>
        </w:rPr>
        <w:t>[Insert Organisation's Name]</w:t>
      </w:r>
      <w:r w:rsidR="0067510F">
        <w:t xml:space="preserve"> is also open to discussing flexible working arrangements with employees before their first day.</w:t>
      </w:r>
    </w:p>
    <w:p w14:paraId="65CAD7C7" w14:textId="7A33C048" w:rsidR="00BF71CC" w:rsidRDefault="0067510F" w:rsidP="00B34DCD">
      <w:pPr>
        <w:pStyle w:val="ListParagraph"/>
        <w:numPr>
          <w:ilvl w:val="1"/>
          <w:numId w:val="23"/>
        </w:numPr>
      </w:pPr>
      <w:r>
        <w:t>Hiring managers will:</w:t>
      </w:r>
    </w:p>
    <w:p w14:paraId="65CAD7C8" w14:textId="77777777" w:rsidR="00BF71CC" w:rsidRPr="006313FC" w:rsidRDefault="0067510F" w:rsidP="006313FC">
      <w:pPr>
        <w:pStyle w:val="ListParagraph"/>
        <w:numPr>
          <w:ilvl w:val="0"/>
          <w:numId w:val="27"/>
        </w:numPr>
        <w:ind w:left="1491" w:hanging="357"/>
        <w:rPr>
          <w:color w:val="000000"/>
        </w:rPr>
      </w:pPr>
      <w:r w:rsidRPr="006313FC">
        <w:rPr>
          <w:color w:val="000000"/>
        </w:rPr>
        <w:t>include flexible working options that are available in job adverts</w:t>
      </w:r>
    </w:p>
    <w:p w14:paraId="65CAD7C9" w14:textId="77777777" w:rsidR="00BF71CC" w:rsidRPr="006313FC" w:rsidRDefault="0067510F" w:rsidP="006313FC">
      <w:pPr>
        <w:pStyle w:val="ListParagraph"/>
        <w:numPr>
          <w:ilvl w:val="0"/>
          <w:numId w:val="27"/>
        </w:numPr>
        <w:ind w:left="1491" w:hanging="357"/>
        <w:rPr>
          <w:color w:val="000000"/>
        </w:rPr>
      </w:pPr>
      <w:r w:rsidRPr="006313FC">
        <w:rPr>
          <w:color w:val="000000"/>
        </w:rPr>
        <w:t>discuss flexible working with the successful applicant before they start</w:t>
      </w:r>
    </w:p>
    <w:p w14:paraId="432C5C82" w14:textId="2C3DEE9E" w:rsidR="006D560E" w:rsidRDefault="00650FBE" w:rsidP="006313FC">
      <w:pPr>
        <w:pStyle w:val="Heading2"/>
        <w:numPr>
          <w:ilvl w:val="0"/>
          <w:numId w:val="23"/>
        </w:numPr>
      </w:pPr>
      <w:bookmarkStart w:id="20" w:name="_Toc221477829"/>
      <w:bookmarkStart w:id="21" w:name="a301176"/>
      <w:r>
        <w:t>M</w:t>
      </w:r>
      <w:r w:rsidR="006D560E">
        <w:t>a</w:t>
      </w:r>
      <w:r>
        <w:t>king an Application</w:t>
      </w:r>
      <w:r w:rsidR="006D560E">
        <w:t xml:space="preserve"> </w:t>
      </w:r>
      <w:r>
        <w:t xml:space="preserve">for </w:t>
      </w:r>
      <w:r w:rsidR="006D560E">
        <w:t xml:space="preserve">Flexible Working </w:t>
      </w:r>
      <w:bookmarkEnd w:id="20"/>
    </w:p>
    <w:p w14:paraId="579B0F5D" w14:textId="4B9DDB5E" w:rsidR="001C1C79" w:rsidRPr="00054CE0" w:rsidRDefault="001C1C79" w:rsidP="006313FC">
      <w:pPr>
        <w:pStyle w:val="ListParagraph"/>
        <w:numPr>
          <w:ilvl w:val="1"/>
          <w:numId w:val="23"/>
        </w:numPr>
      </w:pPr>
      <w:r w:rsidRPr="00054CE0">
        <w:t xml:space="preserve">If </w:t>
      </w:r>
      <w:r w:rsidR="00650FBE">
        <w:t xml:space="preserve">you wish </w:t>
      </w:r>
      <w:r w:rsidRPr="00054CE0">
        <w:t xml:space="preserve">to apply for flexible working, you should submit a written application to </w:t>
      </w:r>
      <w:r w:rsidR="00650FBE">
        <w:t>you</w:t>
      </w:r>
      <w:r>
        <w:t>r</w:t>
      </w:r>
      <w:r w:rsidRPr="00054CE0">
        <w:t xml:space="preserve"> line manager, using the </w:t>
      </w:r>
      <w:r w:rsidR="00650FBE">
        <w:t xml:space="preserve">Flexible Working Request </w:t>
      </w:r>
      <w:r w:rsidRPr="00054CE0">
        <w:t xml:space="preserve">Form. The application must set out:  </w:t>
      </w:r>
    </w:p>
    <w:p w14:paraId="72A953ED" w14:textId="75A8CAF5" w:rsidR="001C1C79" w:rsidRPr="00054CE0" w:rsidRDefault="001C1C79" w:rsidP="006313FC">
      <w:pPr>
        <w:pStyle w:val="ListParagraph"/>
        <w:numPr>
          <w:ilvl w:val="0"/>
          <w:numId w:val="28"/>
        </w:numPr>
        <w:ind w:left="1491" w:hanging="357"/>
      </w:pPr>
      <w:r w:rsidRPr="00054CE0">
        <w:t xml:space="preserve">the date of application, the change to working conditions </w:t>
      </w:r>
      <w:r>
        <w:t>the employee is</w:t>
      </w:r>
      <w:r w:rsidRPr="00054CE0">
        <w:t xml:space="preserve"> seeking and when </w:t>
      </w:r>
      <w:r w:rsidR="00E3095B">
        <w:t xml:space="preserve">you </w:t>
      </w:r>
      <w:r w:rsidRPr="00054CE0">
        <w:t xml:space="preserve">would like the change to come into effect,  </w:t>
      </w:r>
    </w:p>
    <w:p w14:paraId="65058F93" w14:textId="027DDEC9" w:rsidR="001C1C79" w:rsidRPr="00054CE0" w:rsidRDefault="001C1C79" w:rsidP="006313FC">
      <w:pPr>
        <w:pStyle w:val="ListParagraph"/>
        <w:numPr>
          <w:ilvl w:val="0"/>
          <w:numId w:val="28"/>
        </w:numPr>
        <w:ind w:left="1491" w:hanging="357"/>
      </w:pPr>
      <w:r w:rsidRPr="00054CE0">
        <w:t xml:space="preserve">that it is a statutory request and if </w:t>
      </w:r>
      <w:r w:rsidR="00E3095B">
        <w:t>you have</w:t>
      </w:r>
      <w:r w:rsidRPr="00054CE0">
        <w:t xml:space="preserve"> made a previous application for flexible working and the date of that application,  </w:t>
      </w:r>
    </w:p>
    <w:p w14:paraId="4470B9A8" w14:textId="0A6EB7A7" w:rsidR="001C1C79" w:rsidRDefault="001C1C79" w:rsidP="006313FC">
      <w:pPr>
        <w:pStyle w:val="ListParagraph"/>
        <w:numPr>
          <w:ilvl w:val="0"/>
          <w:numId w:val="28"/>
        </w:numPr>
        <w:ind w:left="1491" w:hanging="357"/>
      </w:pPr>
      <w:r w:rsidRPr="00054CE0">
        <w:lastRenderedPageBreak/>
        <w:t xml:space="preserve">if the request is made in relation to the Equality Act 2010, for example as a reasonable adjustment for a disability.  </w:t>
      </w:r>
    </w:p>
    <w:p w14:paraId="5A72E63A" w14:textId="77777777" w:rsidR="006313FC" w:rsidRPr="00054CE0" w:rsidRDefault="006313FC" w:rsidP="006313FC">
      <w:pPr>
        <w:pStyle w:val="ListParagraph"/>
        <w:ind w:left="1491"/>
      </w:pPr>
    </w:p>
    <w:p w14:paraId="64649BB8" w14:textId="77777777" w:rsidR="006313FC" w:rsidRDefault="001C1C79" w:rsidP="00B34DCD">
      <w:pPr>
        <w:pStyle w:val="ListParagraph"/>
        <w:numPr>
          <w:ilvl w:val="1"/>
          <w:numId w:val="23"/>
        </w:numPr>
      </w:pPr>
      <w:r w:rsidRPr="00054CE0">
        <w:t xml:space="preserve">Whilst there is no obligation to do so, if </w:t>
      </w:r>
      <w:r w:rsidR="00E3095B">
        <w:t>you have</w:t>
      </w:r>
      <w:r>
        <w:t xml:space="preserve"> any</w:t>
      </w:r>
      <w:r w:rsidRPr="00054CE0">
        <w:t xml:space="preserve"> information or suggestions as to how </w:t>
      </w:r>
      <w:r w:rsidR="00E3095B">
        <w:t xml:space="preserve">you </w:t>
      </w:r>
      <w:r w:rsidRPr="00054CE0">
        <w:t xml:space="preserve">believe </w:t>
      </w:r>
      <w:r>
        <w:t>the</w:t>
      </w:r>
      <w:r w:rsidRPr="00054CE0">
        <w:t xml:space="preserve"> request can be accommodated, it will be useful to include these in </w:t>
      </w:r>
      <w:r>
        <w:t>the</w:t>
      </w:r>
      <w:r w:rsidRPr="00054CE0">
        <w:t xml:space="preserve"> application.</w:t>
      </w:r>
    </w:p>
    <w:p w14:paraId="73EF0365" w14:textId="77777777" w:rsidR="006313FC" w:rsidRDefault="00E3095B" w:rsidP="00B34DCD">
      <w:pPr>
        <w:pStyle w:val="ListParagraph"/>
        <w:numPr>
          <w:ilvl w:val="1"/>
          <w:numId w:val="23"/>
        </w:numPr>
      </w:pPr>
      <w:r>
        <w:t>You</w:t>
      </w:r>
      <w:r w:rsidR="001C1C79" w:rsidRPr="00054CE0">
        <w:t xml:space="preserve"> should allow as much time as possible between the date of the application and the date </w:t>
      </w:r>
      <w:r>
        <w:t xml:space="preserve">you </w:t>
      </w:r>
      <w:r w:rsidR="001C1C79" w:rsidRPr="00054CE0">
        <w:t xml:space="preserve">would like the flexible working arrangement to start. This is to allow time for the application to be considered and for an assessment to be made as to whether or not it can be accommodated. </w:t>
      </w:r>
    </w:p>
    <w:p w14:paraId="1179EA48" w14:textId="77777777" w:rsidR="006313FC" w:rsidRDefault="001C1C79" w:rsidP="00B34DCD">
      <w:pPr>
        <w:pStyle w:val="ListParagraph"/>
        <w:numPr>
          <w:ilvl w:val="1"/>
          <w:numId w:val="23"/>
        </w:numPr>
      </w:pPr>
      <w:r w:rsidRPr="00054CE0">
        <w:t xml:space="preserve">It can take up to 2 months from first receipt of the flexible working application for an application to be decided upon.  </w:t>
      </w:r>
    </w:p>
    <w:p w14:paraId="63F8DC85" w14:textId="27AF7721" w:rsidR="001C1C79" w:rsidRPr="00054CE0" w:rsidRDefault="001C1C79" w:rsidP="00B34DCD">
      <w:pPr>
        <w:pStyle w:val="ListParagraph"/>
        <w:numPr>
          <w:ilvl w:val="1"/>
          <w:numId w:val="23"/>
        </w:numPr>
      </w:pPr>
      <w:r w:rsidRPr="00054CE0">
        <w:t>An accepted application will mean a permanent (unless otherwise agreed) change to</w:t>
      </w:r>
      <w:r>
        <w:t xml:space="preserve"> </w:t>
      </w:r>
      <w:r w:rsidRPr="00054CE0">
        <w:t xml:space="preserve">terms and conditions of employment, which will be confirmed in writing. It is important therefore that, before making an application, </w:t>
      </w:r>
      <w:r>
        <w:t>the employee</w:t>
      </w:r>
      <w:r w:rsidRPr="00054CE0">
        <w:t xml:space="preserve"> give</w:t>
      </w:r>
      <w:r>
        <w:t>s</w:t>
      </w:r>
      <w:r w:rsidRPr="00054CE0">
        <w:t xml:space="preserve"> careful consideration to which working pattern is most suitable for </w:t>
      </w:r>
      <w:r>
        <w:t>them</w:t>
      </w:r>
      <w:r w:rsidRPr="00054CE0">
        <w:t xml:space="preserve"> and any financial implications it might have in cases where the desired working pattern will involve a decrease in salary.  </w:t>
      </w:r>
      <w:bookmarkEnd w:id="21"/>
    </w:p>
    <w:bookmarkStart w:id="22" w:name="_Toc168042029"/>
    <w:p w14:paraId="5D30D054" w14:textId="5076F0C2" w:rsidR="001C1C79" w:rsidRPr="00054CE0" w:rsidRDefault="001C1C79" w:rsidP="006313FC">
      <w:pPr>
        <w:pStyle w:val="Heading2"/>
        <w:numPr>
          <w:ilvl w:val="0"/>
          <w:numId w:val="23"/>
        </w:numPr>
      </w:pPr>
      <w:r w:rsidRPr="00054CE0">
        <w:fldChar w:fldCharType="begin"/>
      </w:r>
      <w:r w:rsidRPr="00054CE0">
        <w:instrText>TC "5. What is harassment?" \l 1</w:instrText>
      </w:r>
      <w:r w:rsidRPr="00054CE0">
        <w:fldChar w:fldCharType="end"/>
      </w:r>
      <w:bookmarkStart w:id="23" w:name="_Toc215481763"/>
      <w:bookmarkStart w:id="24" w:name="_Toc220672377"/>
      <w:bookmarkStart w:id="25" w:name="_Toc221477830"/>
      <w:r w:rsidRPr="00054CE0">
        <w:t>Dealing with requests</w:t>
      </w:r>
      <w:bookmarkEnd w:id="22"/>
      <w:bookmarkEnd w:id="23"/>
      <w:bookmarkEnd w:id="24"/>
      <w:bookmarkEnd w:id="25"/>
      <w:r w:rsidRPr="00054CE0">
        <w:t xml:space="preserve">  </w:t>
      </w:r>
    </w:p>
    <w:p w14:paraId="15A9F8A2" w14:textId="548BF52C" w:rsidR="006313FC" w:rsidRDefault="000F7A85" w:rsidP="006313FC">
      <w:pPr>
        <w:pStyle w:val="ListParagraph"/>
        <w:numPr>
          <w:ilvl w:val="1"/>
          <w:numId w:val="23"/>
        </w:numPr>
        <w:ind w:left="924" w:hanging="567"/>
      </w:pPr>
      <w:r>
        <w:t>The</w:t>
      </w:r>
      <w:r w:rsidR="001C1C79" w:rsidRPr="00054CE0">
        <w:t xml:space="preserve"> line manager will arrange to discuss the desired work pattern with </w:t>
      </w:r>
      <w:r w:rsidR="001C1C79">
        <w:t xml:space="preserve">the employee </w:t>
      </w:r>
      <w:r w:rsidR="001C1C79" w:rsidRPr="00054CE0">
        <w:t xml:space="preserve">and how best it might be accommodated.  </w:t>
      </w:r>
    </w:p>
    <w:p w14:paraId="30C6D5A1" w14:textId="3C4DE4B3" w:rsidR="00D804E4" w:rsidRDefault="00D804E4" w:rsidP="006313FC">
      <w:pPr>
        <w:pStyle w:val="ListParagraph"/>
        <w:numPr>
          <w:ilvl w:val="1"/>
          <w:numId w:val="23"/>
        </w:numPr>
        <w:ind w:left="924" w:hanging="567"/>
      </w:pPr>
      <w:r>
        <w:t>The meeting will be arranged within 10 working days of the submission of the flexible working request.</w:t>
      </w:r>
    </w:p>
    <w:p w14:paraId="3F804B6A" w14:textId="77777777" w:rsidR="006313FC" w:rsidRDefault="001C1C79" w:rsidP="006313FC">
      <w:pPr>
        <w:pStyle w:val="ListParagraph"/>
        <w:numPr>
          <w:ilvl w:val="1"/>
          <w:numId w:val="23"/>
        </w:numPr>
        <w:ind w:left="924" w:hanging="567"/>
      </w:pPr>
      <w:r w:rsidRPr="00054CE0">
        <w:t xml:space="preserve">The discussion will allow you </w:t>
      </w:r>
      <w:r>
        <w:t xml:space="preserve">to </w:t>
      </w:r>
      <w:r w:rsidRPr="00054CE0">
        <w:t xml:space="preserve">explain the reasons why </w:t>
      </w:r>
      <w:r>
        <w:t>y</w:t>
      </w:r>
      <w:r w:rsidR="009F0BA5">
        <w:t>ou</w:t>
      </w:r>
      <w:r w:rsidRPr="00054CE0">
        <w:t xml:space="preserve"> are seeking the change if </w:t>
      </w:r>
      <w:r w:rsidR="009F0BA5">
        <w:t>you</w:t>
      </w:r>
      <w:r w:rsidRPr="00054CE0">
        <w:t xml:space="preserve"> choose to tell </w:t>
      </w:r>
      <w:r>
        <w:t>their</w:t>
      </w:r>
      <w:r w:rsidRPr="00054CE0">
        <w:t xml:space="preserve"> line manager this. It will also provide an opportunity to consider other alternative working patterns should there be problems in accommodating the desired work pattern outlined in </w:t>
      </w:r>
      <w:r>
        <w:t>the</w:t>
      </w:r>
      <w:r w:rsidRPr="00054CE0">
        <w:t xml:space="preserve"> application. </w:t>
      </w:r>
    </w:p>
    <w:p w14:paraId="1560CA50" w14:textId="77777777" w:rsidR="006313FC" w:rsidRDefault="001C1C79" w:rsidP="006313FC">
      <w:pPr>
        <w:pStyle w:val="ListParagraph"/>
        <w:numPr>
          <w:ilvl w:val="1"/>
          <w:numId w:val="23"/>
        </w:numPr>
        <w:ind w:left="924" w:hanging="567"/>
      </w:pPr>
      <w:r w:rsidRPr="00054CE0">
        <w:t xml:space="preserve">The discussion does not have to be face to face, if </w:t>
      </w:r>
      <w:r w:rsidR="00293B25">
        <w:t>you</w:t>
      </w:r>
      <w:r w:rsidRPr="00054CE0">
        <w:t xml:space="preserve"> and </w:t>
      </w:r>
      <w:r w:rsidR="00293B25">
        <w:t xml:space="preserve">your </w:t>
      </w:r>
      <w:r w:rsidRPr="00054CE0">
        <w:t xml:space="preserve">line manager agree it can be held by phone or some other way.  </w:t>
      </w:r>
    </w:p>
    <w:p w14:paraId="14C6DB1B" w14:textId="77777777" w:rsidR="006313FC" w:rsidRDefault="00293B25" w:rsidP="006313FC">
      <w:pPr>
        <w:pStyle w:val="ListParagraph"/>
        <w:numPr>
          <w:ilvl w:val="1"/>
          <w:numId w:val="23"/>
        </w:numPr>
        <w:ind w:left="924" w:hanging="567"/>
      </w:pPr>
      <w:r>
        <w:t>You have</w:t>
      </w:r>
      <w:r w:rsidR="001C1C79" w:rsidRPr="00054CE0">
        <w:t xml:space="preserve"> the right to be accompanied during this discussion by a work colleague or a trade union representative (a ‘companion’). It is </w:t>
      </w:r>
      <w:r>
        <w:t>your</w:t>
      </w:r>
      <w:r w:rsidR="001C1C79" w:rsidRPr="00054CE0">
        <w:t xml:space="preserve"> responsibility to arrange the attendance of any colleague or trade union representative. This individual has the right to decline to attend. The name of </w:t>
      </w:r>
      <w:r w:rsidR="001C1C79">
        <w:t>the</w:t>
      </w:r>
      <w:r w:rsidR="001C1C79" w:rsidRPr="00054CE0">
        <w:t xml:space="preserve"> companion and whether they are your workplace colleague or trade union representative must be provided to the line manager at least 24 hours prior to the meeting.  </w:t>
      </w:r>
    </w:p>
    <w:p w14:paraId="17375A3B" w14:textId="53198317" w:rsidR="001C1C79" w:rsidRPr="00054CE0" w:rsidRDefault="001C1C79" w:rsidP="006313FC">
      <w:pPr>
        <w:pStyle w:val="ListParagraph"/>
        <w:numPr>
          <w:ilvl w:val="1"/>
          <w:numId w:val="23"/>
        </w:numPr>
        <w:ind w:left="924" w:hanging="567"/>
      </w:pPr>
      <w:r>
        <w:t>The</w:t>
      </w:r>
      <w:r w:rsidRPr="00054CE0">
        <w:t xml:space="preserve"> companion is primarily there as a form of support for </w:t>
      </w:r>
      <w:r>
        <w:t>the employee</w:t>
      </w:r>
      <w:r w:rsidRPr="00054CE0">
        <w:t xml:space="preserve"> but may:  </w:t>
      </w:r>
    </w:p>
    <w:p w14:paraId="418D47C6" w14:textId="77777777" w:rsidR="001C1C79" w:rsidRPr="00054CE0" w:rsidRDefault="001C1C79" w:rsidP="006313FC">
      <w:pPr>
        <w:pStyle w:val="ListParagraph"/>
        <w:numPr>
          <w:ilvl w:val="0"/>
          <w:numId w:val="30"/>
        </w:numPr>
        <w:ind w:left="1491" w:hanging="357"/>
      </w:pPr>
      <w:r w:rsidRPr="00054CE0">
        <w:t xml:space="preserve">address the meeting  </w:t>
      </w:r>
    </w:p>
    <w:p w14:paraId="086A5EF7" w14:textId="21C65D1B" w:rsidR="001C1C79" w:rsidRDefault="001C1C79" w:rsidP="006313FC">
      <w:pPr>
        <w:pStyle w:val="ListParagraph"/>
        <w:numPr>
          <w:ilvl w:val="0"/>
          <w:numId w:val="30"/>
        </w:numPr>
        <w:ind w:left="1491" w:hanging="357"/>
      </w:pPr>
      <w:r w:rsidRPr="00054CE0">
        <w:t xml:space="preserve">confer with </w:t>
      </w:r>
      <w:r>
        <w:t>the employee</w:t>
      </w:r>
      <w:r w:rsidRPr="00054CE0">
        <w:t xml:space="preserve"> during the meeting and request an adjournment.  </w:t>
      </w:r>
    </w:p>
    <w:p w14:paraId="6815836B" w14:textId="77777777" w:rsidR="006313FC" w:rsidRPr="00054CE0" w:rsidRDefault="006313FC" w:rsidP="006313FC">
      <w:pPr>
        <w:pStyle w:val="ListParagraph"/>
        <w:ind w:left="1491"/>
      </w:pPr>
    </w:p>
    <w:p w14:paraId="73C9E18D" w14:textId="6813BBEB" w:rsidR="001C1C79" w:rsidRPr="00054CE0" w:rsidRDefault="001C1C79" w:rsidP="006313FC">
      <w:pPr>
        <w:pStyle w:val="ListParagraph"/>
        <w:numPr>
          <w:ilvl w:val="1"/>
          <w:numId w:val="23"/>
        </w:numPr>
        <w:ind w:left="924" w:hanging="567"/>
      </w:pPr>
      <w:r w:rsidRPr="00054CE0">
        <w:t xml:space="preserve">However, they are not allowed to:  </w:t>
      </w:r>
    </w:p>
    <w:p w14:paraId="22DEC46D" w14:textId="77777777" w:rsidR="001C1C79" w:rsidRPr="00054CE0" w:rsidRDefault="001C1C79" w:rsidP="006313FC">
      <w:pPr>
        <w:pStyle w:val="ListParagraph"/>
        <w:numPr>
          <w:ilvl w:val="0"/>
          <w:numId w:val="32"/>
        </w:numPr>
        <w:ind w:left="1491" w:hanging="357"/>
      </w:pPr>
      <w:r w:rsidRPr="00054CE0">
        <w:t xml:space="preserve">behave in any way that prevents the case being fully heard, or  </w:t>
      </w:r>
    </w:p>
    <w:p w14:paraId="57225A25" w14:textId="77777777" w:rsidR="001C1C79" w:rsidRDefault="001C1C79" w:rsidP="006313FC">
      <w:pPr>
        <w:pStyle w:val="ListParagraph"/>
        <w:numPr>
          <w:ilvl w:val="0"/>
          <w:numId w:val="32"/>
        </w:numPr>
        <w:ind w:left="1491" w:hanging="357"/>
      </w:pPr>
      <w:r w:rsidRPr="00054CE0">
        <w:t xml:space="preserve">answer questions put directly to </w:t>
      </w:r>
      <w:r>
        <w:t>the employee</w:t>
      </w:r>
      <w:r w:rsidRPr="00054CE0">
        <w:t xml:space="preserve">   </w:t>
      </w:r>
    </w:p>
    <w:p w14:paraId="64A1B14E" w14:textId="77777777" w:rsidR="006313FC" w:rsidRDefault="006313FC" w:rsidP="006313FC">
      <w:pPr>
        <w:pStyle w:val="ListParagraph"/>
        <w:ind w:left="1491"/>
      </w:pPr>
    </w:p>
    <w:p w14:paraId="39A2796D" w14:textId="2274BD8A" w:rsidR="006313FC" w:rsidRDefault="001C1C79" w:rsidP="006313FC">
      <w:pPr>
        <w:pStyle w:val="ListParagraph"/>
        <w:numPr>
          <w:ilvl w:val="1"/>
          <w:numId w:val="23"/>
        </w:numPr>
        <w:ind w:left="924" w:hanging="567"/>
      </w:pPr>
      <w:r>
        <w:lastRenderedPageBreak/>
        <w:t xml:space="preserve">An application will be considered as withdrawn if </w:t>
      </w:r>
      <w:r w:rsidR="00DC297C">
        <w:t>you fail</w:t>
      </w:r>
      <w:r>
        <w:t xml:space="preserve"> to attend two meetings without providing reasonable notice or reasonable explanation of non-attendance. </w:t>
      </w:r>
      <w:r w:rsidR="3DB42204" w:rsidRPr="431E0860">
        <w:rPr>
          <w:b/>
          <w:bCs/>
          <w:i/>
          <w:iCs/>
          <w:color w:val="00B050"/>
        </w:rPr>
        <w:t>[Insert Organisation's Name]</w:t>
      </w:r>
      <w:r>
        <w:t xml:space="preserve"> will confirm any withdrawal of an application in writing.  This request will still be classed as one of the two requests allowed within a 12-month period.</w:t>
      </w:r>
    </w:p>
    <w:p w14:paraId="1C11A364" w14:textId="77777777" w:rsidR="00614E6D" w:rsidRDefault="001C1C79" w:rsidP="006313FC">
      <w:pPr>
        <w:pStyle w:val="ListParagraph"/>
        <w:numPr>
          <w:ilvl w:val="1"/>
          <w:numId w:val="23"/>
        </w:numPr>
        <w:ind w:left="924" w:hanging="567"/>
      </w:pPr>
      <w:r w:rsidRPr="00054CE0">
        <w:t xml:space="preserve">Following the discussion, the line manager will consider </w:t>
      </w:r>
      <w:r>
        <w:t>the</w:t>
      </w:r>
      <w:r w:rsidRPr="00054CE0">
        <w:t xml:space="preserve"> request carefully weighing up the advantages against any adverse impact on the business. </w:t>
      </w:r>
    </w:p>
    <w:p w14:paraId="03E1D3A6" w14:textId="520DA823" w:rsidR="001C1C79" w:rsidRPr="00054CE0" w:rsidRDefault="001C1C79" w:rsidP="006313FC">
      <w:pPr>
        <w:pStyle w:val="ListParagraph"/>
        <w:numPr>
          <w:ilvl w:val="1"/>
          <w:numId w:val="23"/>
        </w:numPr>
        <w:ind w:left="924" w:hanging="567"/>
      </w:pPr>
      <w:r>
        <w:t xml:space="preserve">The line manager’s recommendation will then be made to Senior Management, where a final decision will be made. </w:t>
      </w:r>
      <w:r w:rsidR="4AB0E554" w:rsidRPr="431E0860">
        <w:rPr>
          <w:b/>
          <w:bCs/>
          <w:i/>
          <w:iCs/>
          <w:color w:val="00B050"/>
        </w:rPr>
        <w:t xml:space="preserve">[Insert Organisation's Name] </w:t>
      </w:r>
      <w:r>
        <w:t xml:space="preserve">will then write to the employee to either:  </w:t>
      </w:r>
    </w:p>
    <w:p w14:paraId="09813B62" w14:textId="77777777" w:rsidR="001C1C79" w:rsidRPr="00054CE0" w:rsidRDefault="001C1C79" w:rsidP="006313FC">
      <w:pPr>
        <w:pStyle w:val="ListParagraph"/>
        <w:numPr>
          <w:ilvl w:val="0"/>
          <w:numId w:val="33"/>
        </w:numPr>
        <w:ind w:left="1491" w:hanging="357"/>
      </w:pPr>
      <w:r w:rsidRPr="00054CE0">
        <w:t xml:space="preserve">accept </w:t>
      </w:r>
      <w:r>
        <w:t xml:space="preserve">the </w:t>
      </w:r>
      <w:r w:rsidRPr="00054CE0">
        <w:t xml:space="preserve">request and confirm a start date and any other action;  </w:t>
      </w:r>
    </w:p>
    <w:p w14:paraId="3DCFDB4B" w14:textId="77777777" w:rsidR="001C1C79" w:rsidRPr="00054CE0" w:rsidRDefault="001C1C79" w:rsidP="006313FC">
      <w:pPr>
        <w:pStyle w:val="ListParagraph"/>
        <w:numPr>
          <w:ilvl w:val="0"/>
          <w:numId w:val="33"/>
        </w:numPr>
        <w:ind w:left="1491" w:hanging="357"/>
      </w:pPr>
      <w:r w:rsidRPr="00054CE0">
        <w:t xml:space="preserve">confirm a compromise agreed at the discussion; </w:t>
      </w:r>
    </w:p>
    <w:p w14:paraId="6A1CAB07" w14:textId="77777777" w:rsidR="001C1C79" w:rsidRDefault="001C1C79" w:rsidP="006313FC">
      <w:pPr>
        <w:pStyle w:val="ListParagraph"/>
        <w:numPr>
          <w:ilvl w:val="0"/>
          <w:numId w:val="33"/>
        </w:numPr>
        <w:ind w:left="1491" w:hanging="357"/>
      </w:pPr>
      <w:r w:rsidRPr="00054CE0">
        <w:t xml:space="preserve">reject the request, setting out business reasons and how these apply to </w:t>
      </w:r>
      <w:r>
        <w:t>the</w:t>
      </w:r>
      <w:r w:rsidRPr="00054CE0">
        <w:t xml:space="preserve"> application, as well as the appeal process.  </w:t>
      </w:r>
    </w:p>
    <w:p w14:paraId="041CEA70" w14:textId="77777777" w:rsidR="006313FC" w:rsidRDefault="006313FC" w:rsidP="006313FC">
      <w:pPr>
        <w:pStyle w:val="ListParagraph"/>
        <w:ind w:left="1491"/>
      </w:pPr>
    </w:p>
    <w:p w14:paraId="70A11EE3" w14:textId="04AB1B15" w:rsidR="006313FC" w:rsidRDefault="001C1C79" w:rsidP="006313FC">
      <w:pPr>
        <w:pStyle w:val="ListParagraph"/>
        <w:numPr>
          <w:ilvl w:val="1"/>
          <w:numId w:val="23"/>
        </w:numPr>
        <w:ind w:left="924" w:hanging="567"/>
      </w:pPr>
      <w:r>
        <w:t xml:space="preserve">If the line manager is unsure whether the arrangements requested are sustainable for </w:t>
      </w:r>
      <w:r w:rsidR="343FEA3F" w:rsidRPr="431E0860">
        <w:rPr>
          <w:b/>
          <w:bCs/>
          <w:i/>
          <w:iCs/>
          <w:color w:val="00B050"/>
        </w:rPr>
        <w:t>[Insert Organisation's Name]</w:t>
      </w:r>
      <w:r w:rsidR="00DC297C">
        <w:t xml:space="preserve"> </w:t>
      </w:r>
      <w:r>
        <w:t xml:space="preserve">or about the possible impact on other employees’ requests for flexible working, the flexible working arrangement may be agreed for a temporary or trial period, before reaching a final decision on the request. </w:t>
      </w:r>
    </w:p>
    <w:p w14:paraId="44DF9D2B" w14:textId="3CFBA091" w:rsidR="006313FC" w:rsidRDefault="001C1C79" w:rsidP="006313FC">
      <w:pPr>
        <w:pStyle w:val="ListParagraph"/>
        <w:numPr>
          <w:ilvl w:val="1"/>
          <w:numId w:val="23"/>
        </w:numPr>
        <w:ind w:left="924" w:hanging="567"/>
      </w:pPr>
      <w:r w:rsidRPr="00054CE0">
        <w:t xml:space="preserve">If this is the case, it will be confirmed to </w:t>
      </w:r>
      <w:r w:rsidR="00614E6D">
        <w:t>you</w:t>
      </w:r>
      <w:r w:rsidRPr="00054CE0">
        <w:t xml:space="preserve"> in writing. </w:t>
      </w:r>
      <w:r>
        <w:t>The</w:t>
      </w:r>
      <w:r w:rsidRPr="00054CE0">
        <w:t xml:space="preserve"> line manager will agree review points with </w:t>
      </w:r>
      <w:r w:rsidR="00C62200">
        <w:t>you</w:t>
      </w:r>
      <w:r>
        <w:t xml:space="preserve"> </w:t>
      </w:r>
      <w:r w:rsidRPr="00054CE0">
        <w:t>to discuss how the new arrangements are working and make any adjustments as necessary.</w:t>
      </w:r>
    </w:p>
    <w:p w14:paraId="5BC24703" w14:textId="0C30BD6C" w:rsidR="001C1C79" w:rsidRPr="00054CE0" w:rsidRDefault="00C62200" w:rsidP="006313FC">
      <w:pPr>
        <w:pStyle w:val="ListParagraph"/>
        <w:numPr>
          <w:ilvl w:val="1"/>
          <w:numId w:val="23"/>
        </w:numPr>
        <w:ind w:left="924" w:hanging="567"/>
      </w:pPr>
      <w:r>
        <w:t>You</w:t>
      </w:r>
      <w:r w:rsidR="001C1C79" w:rsidRPr="00054CE0">
        <w:t xml:space="preserve"> can withdraw your flexible working application either verbally or in writing.  </w:t>
      </w:r>
    </w:p>
    <w:bookmarkStart w:id="26" w:name="_Toc168042030"/>
    <w:p w14:paraId="472B1F32" w14:textId="224004D2" w:rsidR="001C1C79" w:rsidRPr="00054CE0" w:rsidRDefault="001C1C79" w:rsidP="00614E6D">
      <w:pPr>
        <w:pStyle w:val="Heading2"/>
        <w:numPr>
          <w:ilvl w:val="0"/>
          <w:numId w:val="23"/>
        </w:numPr>
      </w:pPr>
      <w:r w:rsidRPr="00054CE0">
        <w:fldChar w:fldCharType="begin"/>
      </w:r>
      <w:r w:rsidRPr="00054CE0">
        <w:instrText>TC "6. What is bullying?" \l 1</w:instrText>
      </w:r>
      <w:r w:rsidRPr="00054CE0">
        <w:fldChar w:fldCharType="end"/>
      </w:r>
      <w:bookmarkStart w:id="27" w:name="_Toc215481764"/>
      <w:bookmarkStart w:id="28" w:name="_Toc220672378"/>
      <w:bookmarkStart w:id="29" w:name="_Toc221477831"/>
      <w:r w:rsidRPr="00054CE0">
        <w:t>Grounds for refusing a request</w:t>
      </w:r>
      <w:bookmarkEnd w:id="26"/>
      <w:bookmarkEnd w:id="27"/>
      <w:bookmarkEnd w:id="28"/>
      <w:bookmarkEnd w:id="29"/>
      <w:r w:rsidRPr="00054CE0">
        <w:t xml:space="preserve">  </w:t>
      </w:r>
    </w:p>
    <w:p w14:paraId="5C58AA96" w14:textId="70E7488C" w:rsidR="001C1C79" w:rsidRPr="00054CE0" w:rsidRDefault="001C1C79" w:rsidP="00614E6D">
      <w:pPr>
        <w:pStyle w:val="ListParagraph"/>
        <w:numPr>
          <w:ilvl w:val="1"/>
          <w:numId w:val="23"/>
        </w:numPr>
        <w:ind w:left="924" w:hanging="567"/>
      </w:pPr>
      <w:r w:rsidRPr="00054CE0">
        <w:t xml:space="preserve">The business grounds for refusing a flexible working request must come from at least one of those listed below:  </w:t>
      </w:r>
    </w:p>
    <w:p w14:paraId="50952C22" w14:textId="77777777" w:rsidR="001C1C79" w:rsidRPr="00054CE0" w:rsidRDefault="001C1C79" w:rsidP="00614E6D">
      <w:pPr>
        <w:pStyle w:val="ListParagraph"/>
        <w:numPr>
          <w:ilvl w:val="0"/>
          <w:numId w:val="35"/>
        </w:numPr>
        <w:ind w:left="1491" w:hanging="357"/>
      </w:pPr>
      <w:r w:rsidRPr="00054CE0">
        <w:t xml:space="preserve">the burden of additional costs;  </w:t>
      </w:r>
    </w:p>
    <w:p w14:paraId="05CB06EC" w14:textId="77777777" w:rsidR="001C1C79" w:rsidRPr="00054CE0" w:rsidRDefault="001C1C79" w:rsidP="00614E6D">
      <w:pPr>
        <w:pStyle w:val="ListParagraph"/>
        <w:numPr>
          <w:ilvl w:val="0"/>
          <w:numId w:val="35"/>
        </w:numPr>
        <w:ind w:left="1491" w:hanging="357"/>
      </w:pPr>
      <w:r w:rsidRPr="00054CE0">
        <w:t xml:space="preserve">an inability to reorganise work among existing staff;  </w:t>
      </w:r>
    </w:p>
    <w:p w14:paraId="58D534CB" w14:textId="77777777" w:rsidR="001C1C79" w:rsidRPr="00054CE0" w:rsidRDefault="001C1C79" w:rsidP="00614E6D">
      <w:pPr>
        <w:pStyle w:val="ListParagraph"/>
        <w:numPr>
          <w:ilvl w:val="0"/>
          <w:numId w:val="35"/>
        </w:numPr>
        <w:ind w:left="1491" w:hanging="357"/>
      </w:pPr>
      <w:r w:rsidRPr="00054CE0">
        <w:t xml:space="preserve">an inability to recruit additional staff;  </w:t>
      </w:r>
    </w:p>
    <w:p w14:paraId="06573E45" w14:textId="77777777" w:rsidR="001C1C79" w:rsidRPr="00054CE0" w:rsidRDefault="001C1C79" w:rsidP="00614E6D">
      <w:pPr>
        <w:pStyle w:val="ListParagraph"/>
        <w:numPr>
          <w:ilvl w:val="0"/>
          <w:numId w:val="35"/>
        </w:numPr>
        <w:ind w:left="1491" w:hanging="357"/>
      </w:pPr>
      <w:r w:rsidRPr="00054CE0">
        <w:t xml:space="preserve">a detrimental impact on quality;  </w:t>
      </w:r>
    </w:p>
    <w:p w14:paraId="5BFC8D78" w14:textId="77777777" w:rsidR="001C1C79" w:rsidRPr="00054CE0" w:rsidRDefault="001C1C79" w:rsidP="00614E6D">
      <w:pPr>
        <w:pStyle w:val="ListParagraph"/>
        <w:numPr>
          <w:ilvl w:val="0"/>
          <w:numId w:val="35"/>
        </w:numPr>
        <w:ind w:left="1491" w:hanging="357"/>
      </w:pPr>
      <w:r w:rsidRPr="00054CE0">
        <w:t xml:space="preserve">a detrimental impact on performance;  </w:t>
      </w:r>
    </w:p>
    <w:p w14:paraId="02CC1B79" w14:textId="77777777" w:rsidR="001C1C79" w:rsidRPr="00054CE0" w:rsidRDefault="001C1C79" w:rsidP="00614E6D">
      <w:pPr>
        <w:pStyle w:val="ListParagraph"/>
        <w:numPr>
          <w:ilvl w:val="0"/>
          <w:numId w:val="35"/>
        </w:numPr>
        <w:ind w:left="1491" w:hanging="357"/>
      </w:pPr>
      <w:r w:rsidRPr="00054CE0">
        <w:t>a detrimental effect on ability to meet customer demand;</w:t>
      </w:r>
    </w:p>
    <w:p w14:paraId="6B46B37E" w14:textId="77777777" w:rsidR="001C1C79" w:rsidRPr="00054CE0" w:rsidRDefault="001C1C79" w:rsidP="00614E6D">
      <w:pPr>
        <w:pStyle w:val="ListParagraph"/>
        <w:numPr>
          <w:ilvl w:val="0"/>
          <w:numId w:val="35"/>
        </w:numPr>
        <w:ind w:left="1491" w:hanging="357"/>
      </w:pPr>
      <w:r w:rsidRPr="00054CE0">
        <w:t xml:space="preserve">lack of work during the periods the employee proposes to work;  </w:t>
      </w:r>
    </w:p>
    <w:p w14:paraId="1260CE02" w14:textId="77777777" w:rsidR="001C1C79" w:rsidRPr="00054CE0" w:rsidRDefault="001C1C79" w:rsidP="00614E6D">
      <w:pPr>
        <w:pStyle w:val="ListParagraph"/>
        <w:numPr>
          <w:ilvl w:val="0"/>
          <w:numId w:val="35"/>
        </w:numPr>
        <w:ind w:left="1491" w:hanging="357"/>
      </w:pPr>
      <w:r w:rsidRPr="00054CE0">
        <w:t xml:space="preserve">planned structural changes to the business.  </w:t>
      </w:r>
    </w:p>
    <w:p w14:paraId="29FB2BE3" w14:textId="46D731B7" w:rsidR="00D04212" w:rsidRDefault="00EA7EF3" w:rsidP="00614E6D">
      <w:pPr>
        <w:pStyle w:val="Heading2"/>
        <w:numPr>
          <w:ilvl w:val="0"/>
          <w:numId w:val="23"/>
        </w:numPr>
      </w:pPr>
      <w:bookmarkStart w:id="30" w:name="_Toc221477832"/>
      <w:r>
        <w:t>Time Limits</w:t>
      </w:r>
      <w:bookmarkEnd w:id="30"/>
    </w:p>
    <w:p w14:paraId="46CDBE22" w14:textId="77777777" w:rsidR="00614E6D" w:rsidRDefault="00EA7EF3" w:rsidP="00614E6D">
      <w:pPr>
        <w:pStyle w:val="ListParagraph"/>
        <w:numPr>
          <w:ilvl w:val="1"/>
          <w:numId w:val="23"/>
        </w:numPr>
        <w:ind w:left="924" w:hanging="567"/>
      </w:pPr>
      <w:r>
        <w:t xml:space="preserve">We </w:t>
      </w:r>
      <w:r w:rsidRPr="00054CE0">
        <w:t xml:space="preserve">will deal with all flexible working applications promptly, without undue delay. All requests, including any appeals, must be considered and decided on within a period of two months from first receipt of the flexible working application.  </w:t>
      </w:r>
    </w:p>
    <w:p w14:paraId="04E60387" w14:textId="779FC176" w:rsidR="00EA7EF3" w:rsidRPr="00EA7EF3" w:rsidRDefault="00EA7EF3" w:rsidP="00614E6D">
      <w:pPr>
        <w:pStyle w:val="ListParagraph"/>
        <w:numPr>
          <w:ilvl w:val="1"/>
          <w:numId w:val="23"/>
        </w:numPr>
        <w:ind w:left="924" w:hanging="567"/>
      </w:pPr>
      <w:r w:rsidRPr="00054CE0">
        <w:t>This time limit may be extended in exceptional circumstances, for example to accommodate a trial period, through agreement between the line manager and the employee making the request.</w:t>
      </w:r>
    </w:p>
    <w:p w14:paraId="65CAD7D8" w14:textId="104B20E4" w:rsidR="00BF71CC" w:rsidRDefault="0067510F" w:rsidP="00614E6D">
      <w:pPr>
        <w:pStyle w:val="Heading2"/>
        <w:numPr>
          <w:ilvl w:val="0"/>
          <w:numId w:val="23"/>
        </w:numPr>
      </w:pPr>
      <w:bookmarkStart w:id="31" w:name="_Toc221470999"/>
      <w:bookmarkStart w:id="32" w:name="_Toc221477833"/>
      <w:r>
        <w:lastRenderedPageBreak/>
        <w:t>Appeals</w:t>
      </w:r>
      <w:bookmarkEnd w:id="31"/>
      <w:bookmarkEnd w:id="32"/>
    </w:p>
    <w:p w14:paraId="099B756F" w14:textId="77777777" w:rsidR="00614E6D" w:rsidRDefault="0038410B" w:rsidP="00614E6D">
      <w:pPr>
        <w:pStyle w:val="ListParagraph"/>
        <w:numPr>
          <w:ilvl w:val="1"/>
          <w:numId w:val="23"/>
        </w:numPr>
        <w:ind w:left="924" w:hanging="567"/>
      </w:pPr>
      <w:r w:rsidRPr="00054CE0">
        <w:t xml:space="preserve">If </w:t>
      </w:r>
      <w:r>
        <w:t>you are</w:t>
      </w:r>
      <w:r w:rsidRPr="00054CE0">
        <w:t xml:space="preserve"> unhappy with the decision, </w:t>
      </w:r>
      <w:r>
        <w:t>you</w:t>
      </w:r>
      <w:r w:rsidRPr="00054CE0">
        <w:t xml:space="preserve"> have the right to appeal. </w:t>
      </w:r>
    </w:p>
    <w:p w14:paraId="64B12AB7" w14:textId="74619B98" w:rsidR="00614E6D" w:rsidRDefault="0038410B" w:rsidP="00614E6D">
      <w:pPr>
        <w:pStyle w:val="ListParagraph"/>
        <w:numPr>
          <w:ilvl w:val="1"/>
          <w:numId w:val="23"/>
        </w:numPr>
        <w:ind w:left="924" w:hanging="567"/>
      </w:pPr>
      <w:r w:rsidRPr="00054CE0">
        <w:t xml:space="preserve">All appeals have to be submitted in writing to </w:t>
      </w:r>
      <w:r w:rsidR="002C4139">
        <w:t xml:space="preserve">the </w:t>
      </w:r>
      <w:r w:rsidR="009D5A9B">
        <w:rPr>
          <w:b/>
          <w:bCs/>
          <w:i/>
          <w:iCs/>
          <w:color w:val="00B050"/>
        </w:rPr>
        <w:t>[CEO, director or manager</w:t>
      </w:r>
      <w:r w:rsidR="009D5A9B" w:rsidRPr="431E0860">
        <w:rPr>
          <w:b/>
          <w:bCs/>
          <w:i/>
          <w:iCs/>
          <w:color w:val="00B050"/>
        </w:rPr>
        <w:t>]</w:t>
      </w:r>
      <w:r w:rsidR="002C4139">
        <w:t xml:space="preserve">, or where the appeal is against the decision of the </w:t>
      </w:r>
      <w:r w:rsidR="009D5A9B" w:rsidRPr="431E0860">
        <w:rPr>
          <w:b/>
          <w:bCs/>
          <w:i/>
          <w:iCs/>
          <w:color w:val="00B050"/>
        </w:rPr>
        <w:t>[</w:t>
      </w:r>
      <w:r w:rsidR="009D5A9B">
        <w:rPr>
          <w:b/>
          <w:bCs/>
          <w:i/>
          <w:iCs/>
          <w:color w:val="00B050"/>
        </w:rPr>
        <w:t>CEO, director or manager</w:t>
      </w:r>
      <w:r w:rsidR="009D5A9B" w:rsidRPr="431E0860">
        <w:rPr>
          <w:b/>
          <w:bCs/>
          <w:i/>
          <w:iCs/>
          <w:color w:val="00B050"/>
        </w:rPr>
        <w:t>]</w:t>
      </w:r>
      <w:r w:rsidR="002C4139">
        <w:t xml:space="preserve">, to the </w:t>
      </w:r>
      <w:r w:rsidR="00D413AE" w:rsidRPr="431E0860">
        <w:rPr>
          <w:b/>
          <w:bCs/>
          <w:i/>
          <w:iCs/>
          <w:color w:val="00B050"/>
        </w:rPr>
        <w:t>[</w:t>
      </w:r>
      <w:r w:rsidR="00D413AE">
        <w:rPr>
          <w:b/>
          <w:bCs/>
          <w:i/>
          <w:iCs/>
          <w:color w:val="00B050"/>
        </w:rPr>
        <w:t>CEO, director, manager or Chair of the Board of Trustees</w:t>
      </w:r>
      <w:r w:rsidR="00D413AE" w:rsidRPr="431E0860">
        <w:rPr>
          <w:b/>
          <w:bCs/>
          <w:i/>
          <w:iCs/>
          <w:color w:val="00B050"/>
        </w:rPr>
        <w:t>]</w:t>
      </w:r>
      <w:r w:rsidR="00D413AE">
        <w:t xml:space="preserve"> </w:t>
      </w:r>
      <w:r w:rsidRPr="00054CE0">
        <w:t xml:space="preserve">within 7 calendar days of the date of receiving the written confirmation of the outcome. </w:t>
      </w:r>
    </w:p>
    <w:p w14:paraId="505EA609" w14:textId="45B43AD6" w:rsidR="00614E6D" w:rsidRDefault="0038410B" w:rsidP="00614E6D">
      <w:pPr>
        <w:pStyle w:val="ListParagraph"/>
        <w:numPr>
          <w:ilvl w:val="1"/>
          <w:numId w:val="23"/>
        </w:numPr>
        <w:ind w:left="924" w:hanging="567"/>
      </w:pPr>
      <w:r w:rsidRPr="00054CE0">
        <w:t xml:space="preserve">In </w:t>
      </w:r>
      <w:r>
        <w:t>the</w:t>
      </w:r>
      <w:r w:rsidRPr="00054CE0">
        <w:t xml:space="preserve"> letter</w:t>
      </w:r>
      <w:r>
        <w:t>, you</w:t>
      </w:r>
      <w:r w:rsidRPr="00054CE0">
        <w:t xml:space="preserve"> must clearly state the full grounds on which </w:t>
      </w:r>
      <w:r w:rsidR="002C4139">
        <w:t>you</w:t>
      </w:r>
      <w:r w:rsidRPr="00054CE0">
        <w:t xml:space="preserve"> are appealing including all details which </w:t>
      </w:r>
      <w:r>
        <w:t>you</w:t>
      </w:r>
      <w:r w:rsidRPr="00054CE0">
        <w:t xml:space="preserve"> feel are relevant to </w:t>
      </w:r>
      <w:r>
        <w:t>the</w:t>
      </w:r>
      <w:r w:rsidRPr="00054CE0">
        <w:t xml:space="preserve"> appeal. </w:t>
      </w:r>
    </w:p>
    <w:p w14:paraId="7B34FBB3" w14:textId="77777777" w:rsidR="00614E6D" w:rsidRDefault="0038410B" w:rsidP="00614E6D">
      <w:pPr>
        <w:pStyle w:val="ListParagraph"/>
        <w:numPr>
          <w:ilvl w:val="1"/>
          <w:numId w:val="23"/>
        </w:numPr>
        <w:ind w:left="924" w:hanging="567"/>
      </w:pPr>
      <w:r w:rsidRPr="00054CE0">
        <w:t xml:space="preserve">The appeal should not simply outline that </w:t>
      </w:r>
      <w:r>
        <w:t>you are unhappy</w:t>
      </w:r>
      <w:r w:rsidRPr="00054CE0">
        <w:t xml:space="preserve"> with the outcome.  </w:t>
      </w:r>
    </w:p>
    <w:p w14:paraId="3FD39ADF" w14:textId="61049C92" w:rsidR="00614E6D" w:rsidRDefault="0038410B" w:rsidP="00614E6D">
      <w:pPr>
        <w:pStyle w:val="ListParagraph"/>
        <w:numPr>
          <w:ilvl w:val="1"/>
          <w:numId w:val="23"/>
        </w:numPr>
        <w:ind w:left="924" w:hanging="567"/>
      </w:pPr>
      <w:r w:rsidRPr="00054CE0">
        <w:t>An appeal meeting will be arranged within 1</w:t>
      </w:r>
      <w:r w:rsidR="00EC46C2">
        <w:t>0</w:t>
      </w:r>
      <w:r w:rsidRPr="00054CE0">
        <w:t xml:space="preserve"> calendar days of receiving the appeal . </w:t>
      </w:r>
    </w:p>
    <w:p w14:paraId="2355EB1C" w14:textId="77777777" w:rsidR="00614E6D" w:rsidRDefault="0038410B" w:rsidP="00614E6D">
      <w:pPr>
        <w:pStyle w:val="ListParagraph"/>
        <w:numPr>
          <w:ilvl w:val="1"/>
          <w:numId w:val="23"/>
        </w:numPr>
        <w:ind w:left="924" w:hanging="567"/>
      </w:pPr>
      <w:r w:rsidRPr="00054CE0">
        <w:t xml:space="preserve">Appeals will be heard by an impartial manager who, wherever possible, will be more senior to the manager making the original decision. </w:t>
      </w:r>
    </w:p>
    <w:p w14:paraId="48752354" w14:textId="1C5136DF" w:rsidR="00614E6D" w:rsidRDefault="00613738" w:rsidP="00614E6D">
      <w:pPr>
        <w:pStyle w:val="ListParagraph"/>
        <w:numPr>
          <w:ilvl w:val="1"/>
          <w:numId w:val="23"/>
        </w:numPr>
        <w:ind w:left="924" w:hanging="567"/>
      </w:pPr>
      <w:r>
        <w:t>You</w:t>
      </w:r>
      <w:r w:rsidR="0038410B" w:rsidRPr="00054CE0">
        <w:t xml:space="preserve"> will have a right to be accompanied by a workplace colleague or a trade union representative. Please note, that the recommendation of the appeal hearing would also need to be considered by the </w:t>
      </w:r>
      <w:r w:rsidR="00D77E9B" w:rsidRPr="431E0860">
        <w:rPr>
          <w:b/>
          <w:bCs/>
          <w:i/>
          <w:iCs/>
          <w:color w:val="00B050"/>
        </w:rPr>
        <w:t>[</w:t>
      </w:r>
      <w:r w:rsidR="00D77E9B">
        <w:rPr>
          <w:b/>
          <w:bCs/>
          <w:i/>
          <w:iCs/>
          <w:color w:val="00B050"/>
        </w:rPr>
        <w:t>Senior Management Team or equivalent]</w:t>
      </w:r>
      <w:r w:rsidR="00D77E9B">
        <w:t xml:space="preserve"> </w:t>
      </w:r>
      <w:r w:rsidR="0038410B" w:rsidRPr="00054CE0">
        <w:t xml:space="preserve">before a final decision is made.  </w:t>
      </w:r>
    </w:p>
    <w:p w14:paraId="1767F7F7" w14:textId="1E15E168" w:rsidR="0038410B" w:rsidRPr="00054CE0" w:rsidRDefault="0038410B" w:rsidP="00614E6D">
      <w:pPr>
        <w:pStyle w:val="ListParagraph"/>
        <w:numPr>
          <w:ilvl w:val="1"/>
          <w:numId w:val="23"/>
        </w:numPr>
        <w:ind w:left="924" w:hanging="567"/>
      </w:pPr>
      <w:r w:rsidRPr="00054CE0">
        <w:t xml:space="preserve">Appeal decisions are final and will be confirmed in writing following the appeal meeting.  </w:t>
      </w:r>
      <w:bookmarkStart w:id="33" w:name="_Toc511384529"/>
    </w:p>
    <w:bookmarkStart w:id="34" w:name="_Toc168042027"/>
    <w:bookmarkEnd w:id="33"/>
    <w:p w14:paraId="3249F983" w14:textId="57E8422D" w:rsidR="00A41C1E" w:rsidRPr="00054CE0" w:rsidRDefault="00A41C1E" w:rsidP="00614E6D">
      <w:pPr>
        <w:pStyle w:val="Heading2"/>
        <w:numPr>
          <w:ilvl w:val="0"/>
          <w:numId w:val="23"/>
        </w:numPr>
      </w:pPr>
      <w:r w:rsidRPr="00054CE0">
        <w:fldChar w:fldCharType="begin"/>
      </w:r>
      <w:r w:rsidRPr="00054CE0">
        <w:instrText>TC "3. Who does this policy apply to?" \l 1</w:instrText>
      </w:r>
      <w:r w:rsidRPr="00054CE0">
        <w:fldChar w:fldCharType="end"/>
      </w:r>
      <w:bookmarkStart w:id="35" w:name="_Toc215481761"/>
      <w:bookmarkStart w:id="36" w:name="_Toc220672374"/>
      <w:bookmarkStart w:id="37" w:name="_Toc221477834"/>
      <w:r w:rsidRPr="00054CE0">
        <w:t>Line manager’s responsibilities</w:t>
      </w:r>
      <w:bookmarkEnd w:id="34"/>
      <w:bookmarkEnd w:id="35"/>
      <w:r w:rsidRPr="00054CE0">
        <w:t xml:space="preserve"> </w:t>
      </w:r>
      <w:bookmarkEnd w:id="36"/>
      <w:bookmarkEnd w:id="37"/>
    </w:p>
    <w:p w14:paraId="0E5EB4C4" w14:textId="77777777" w:rsidR="00614E6D" w:rsidRDefault="00A41C1E" w:rsidP="006522CA">
      <w:pPr>
        <w:pStyle w:val="ListParagraph"/>
        <w:numPr>
          <w:ilvl w:val="1"/>
          <w:numId w:val="23"/>
        </w:numPr>
        <w:ind w:left="924" w:hanging="567"/>
      </w:pPr>
      <w:r w:rsidRPr="00054CE0">
        <w:t xml:space="preserve">Any action taken under this policy will normally be taken by the employee’s immediate line manager. In cases of appeal, only an appropriate manager (normally one who has not been involved in the case so far) can hear the appeal.  </w:t>
      </w:r>
    </w:p>
    <w:p w14:paraId="27CAD800" w14:textId="4209D5DF" w:rsidR="00A41C1E" w:rsidRPr="00054CE0" w:rsidRDefault="00A41C1E" w:rsidP="006522CA">
      <w:pPr>
        <w:pStyle w:val="ListParagraph"/>
        <w:numPr>
          <w:ilvl w:val="1"/>
          <w:numId w:val="23"/>
        </w:numPr>
        <w:ind w:left="924" w:hanging="567"/>
      </w:pPr>
      <w:r w:rsidRPr="00054CE0">
        <w:t xml:space="preserve">It is the responsibility of the line manager to:  </w:t>
      </w:r>
    </w:p>
    <w:p w14:paraId="2BCD4062" w14:textId="2F419B0A" w:rsidR="00A41C1E" w:rsidRPr="00054CE0" w:rsidRDefault="00A41C1E" w:rsidP="006522CA">
      <w:pPr>
        <w:pStyle w:val="ListParagraph"/>
        <w:numPr>
          <w:ilvl w:val="0"/>
          <w:numId w:val="36"/>
        </w:numPr>
        <w:ind w:left="1491" w:hanging="357"/>
      </w:pPr>
      <w:r w:rsidRPr="00054CE0">
        <w:t>consider and respond constructively to any requests for flexible working,</w:t>
      </w:r>
    </w:p>
    <w:p w14:paraId="7C2BB4E8" w14:textId="77777777" w:rsidR="00A41C1E" w:rsidRPr="00054CE0" w:rsidRDefault="00A41C1E" w:rsidP="006522CA">
      <w:pPr>
        <w:pStyle w:val="ListParagraph"/>
        <w:numPr>
          <w:ilvl w:val="0"/>
          <w:numId w:val="36"/>
        </w:numPr>
        <w:ind w:left="1491" w:hanging="357"/>
      </w:pPr>
      <w:r w:rsidRPr="00054CE0">
        <w:t xml:space="preserve">ensure that requests for flexible working are dealt with in a prompt and timely way,  </w:t>
      </w:r>
    </w:p>
    <w:p w14:paraId="33C82929" w14:textId="77777777" w:rsidR="00A41C1E" w:rsidRPr="00054CE0" w:rsidRDefault="00A41C1E" w:rsidP="006522CA">
      <w:pPr>
        <w:pStyle w:val="ListParagraph"/>
        <w:numPr>
          <w:ilvl w:val="0"/>
          <w:numId w:val="36"/>
        </w:numPr>
        <w:ind w:left="1491" w:hanging="357"/>
      </w:pPr>
      <w:r w:rsidRPr="00054CE0">
        <w:t xml:space="preserve">make themselves familiar with this policy and procedure,  </w:t>
      </w:r>
    </w:p>
    <w:p w14:paraId="20DFCD8F" w14:textId="77777777" w:rsidR="00A41C1E" w:rsidRPr="00054CE0" w:rsidRDefault="00A41C1E" w:rsidP="006522CA">
      <w:pPr>
        <w:pStyle w:val="ListParagraph"/>
        <w:numPr>
          <w:ilvl w:val="0"/>
          <w:numId w:val="36"/>
        </w:numPr>
        <w:ind w:left="1491" w:hanging="357"/>
      </w:pPr>
      <w:r w:rsidRPr="00054CE0">
        <w:t xml:space="preserve">consider each request for flexible working on its merits, taking into account individual circumstance and take action as appropriate to individual and business circumstances,  </w:t>
      </w:r>
    </w:p>
    <w:p w14:paraId="076C88D4" w14:textId="791D16C7" w:rsidR="00A41C1E" w:rsidRPr="00A41C1E" w:rsidRDefault="00A41C1E" w:rsidP="006522CA">
      <w:pPr>
        <w:pStyle w:val="ListParagraph"/>
        <w:numPr>
          <w:ilvl w:val="0"/>
          <w:numId w:val="36"/>
        </w:numPr>
        <w:ind w:left="1491" w:hanging="357"/>
      </w:pPr>
      <w:r w:rsidRPr="00054CE0">
        <w:t xml:space="preserve">ensure employees understand the possible outcomes of the procedure for requesting flexible working.  </w:t>
      </w:r>
    </w:p>
    <w:p w14:paraId="65CAD7DF" w14:textId="70904FA4" w:rsidR="00BF71CC" w:rsidRDefault="00356814" w:rsidP="006522CA">
      <w:pPr>
        <w:pStyle w:val="Heading2"/>
        <w:numPr>
          <w:ilvl w:val="0"/>
          <w:numId w:val="23"/>
        </w:numPr>
      </w:pPr>
      <w:bookmarkStart w:id="38" w:name="_Toc221477835"/>
      <w:r>
        <w:t>Monitoring, Review and Reporting</w:t>
      </w:r>
      <w:bookmarkEnd w:id="38"/>
    </w:p>
    <w:p w14:paraId="315894DD" w14:textId="0EB08822" w:rsidR="006522CA" w:rsidRDefault="00B51EE4" w:rsidP="00597287">
      <w:pPr>
        <w:pStyle w:val="ListParagraph"/>
        <w:numPr>
          <w:ilvl w:val="1"/>
          <w:numId w:val="23"/>
        </w:numPr>
        <w:ind w:left="924" w:hanging="567"/>
      </w:pPr>
      <w:r w:rsidRPr="431E0860">
        <w:rPr>
          <w:b/>
          <w:bCs/>
          <w:i/>
          <w:iCs/>
          <w:color w:val="00B050"/>
        </w:rPr>
        <w:t>[Insert Organisation's Name]</w:t>
      </w:r>
      <w:r w:rsidR="00BB71B4" w:rsidRPr="00936BF5">
        <w:t xml:space="preserve"> will monitor and review this policy </w:t>
      </w:r>
      <w:r w:rsidR="00BB71B4">
        <w:t>on an 18 month cycle</w:t>
      </w:r>
      <w:r w:rsidR="00BB71B4" w:rsidRPr="00936BF5">
        <w:t xml:space="preserve">, or sooner </w:t>
      </w:r>
      <w:r w:rsidR="00BB71B4">
        <w:t xml:space="preserve">if </w:t>
      </w:r>
      <w:r w:rsidR="00BB71B4" w:rsidRPr="00936BF5">
        <w:t>required by changes in legislation</w:t>
      </w:r>
      <w:r w:rsidR="00BB71B4">
        <w:t xml:space="preserve"> or learning incidents that require earlier updates</w:t>
      </w:r>
      <w:r w:rsidR="00BB71B4" w:rsidRPr="00936BF5">
        <w:t xml:space="preserve">. </w:t>
      </w:r>
    </w:p>
    <w:p w14:paraId="3CD3BAC9" w14:textId="14AB2090" w:rsidR="006522CA" w:rsidRDefault="00601875" w:rsidP="00597287">
      <w:pPr>
        <w:pStyle w:val="ListParagraph"/>
        <w:numPr>
          <w:ilvl w:val="1"/>
          <w:numId w:val="23"/>
        </w:numPr>
        <w:ind w:left="924" w:hanging="567"/>
      </w:pPr>
      <w:r w:rsidRPr="00827ECB">
        <w:t xml:space="preserve">All information collected for the purpose of monitoring this policy will be handled sensitively and in confidence. Personal data will be processed and stored securely in accordance with </w:t>
      </w:r>
      <w:r w:rsidR="00B05C37" w:rsidRPr="431E0860">
        <w:rPr>
          <w:b/>
          <w:bCs/>
          <w:i/>
          <w:iCs/>
          <w:color w:val="00B050"/>
        </w:rPr>
        <w:t>[Insert Organisation's Name]</w:t>
      </w:r>
      <w:r w:rsidRPr="00827ECB">
        <w:t>’s Data Protection Policy and UK GDPR. Access will be limited to those who require the information for legitimate business, HR or legal purposes.</w:t>
      </w:r>
    </w:p>
    <w:p w14:paraId="779683EB" w14:textId="77777777" w:rsidR="006522CA" w:rsidRDefault="00601875" w:rsidP="00597287">
      <w:pPr>
        <w:pStyle w:val="ListParagraph"/>
        <w:numPr>
          <w:ilvl w:val="1"/>
          <w:numId w:val="23"/>
        </w:numPr>
        <w:ind w:left="924" w:hanging="567"/>
      </w:pPr>
      <w:r w:rsidRPr="00827ECB">
        <w:t xml:space="preserve">This policy will be reviewed regularly to ensure it remains effective, inclusive, and aligned with organisational needs and best practice. </w:t>
      </w:r>
    </w:p>
    <w:p w14:paraId="65CAD7E0" w14:textId="51B2E4AF" w:rsidR="00A65F8F" w:rsidRDefault="0067510F" w:rsidP="00597287">
      <w:pPr>
        <w:pStyle w:val="ListParagraph"/>
        <w:numPr>
          <w:ilvl w:val="1"/>
          <w:numId w:val="23"/>
        </w:numPr>
        <w:ind w:left="924" w:hanging="567"/>
        <w:rPr>
          <w:szCs w:val="22"/>
        </w:rPr>
      </w:pPr>
      <w:r w:rsidRPr="006522CA">
        <w:rPr>
          <w:szCs w:val="22"/>
        </w:rPr>
        <w:lastRenderedPageBreak/>
        <w:t xml:space="preserve">This policy does not form part of any employee's contract of employment and it may be amended at any time. You will be notified of any changes to this policy by the relevant staff member and the most up-to-date version will always be on the intranet. </w:t>
      </w:r>
    </w:p>
    <w:p w14:paraId="56FBF3B3" w14:textId="77777777" w:rsidR="00A65F8F" w:rsidRDefault="00A65F8F">
      <w:pPr>
        <w:rPr>
          <w:szCs w:val="22"/>
        </w:rPr>
      </w:pPr>
      <w:r>
        <w:rPr>
          <w:szCs w:val="22"/>
        </w:rPr>
        <w:br w:type="page"/>
      </w:r>
    </w:p>
    <w:p w14:paraId="43B8F051" w14:textId="77777777" w:rsidR="00A65F8F" w:rsidRDefault="00A65F8F" w:rsidP="00A65F8F">
      <w:pPr>
        <w:pStyle w:val="Heading2"/>
      </w:pPr>
      <w:bookmarkStart w:id="39" w:name="_Toc221477836"/>
      <w:r>
        <w:lastRenderedPageBreak/>
        <w:t>Appendix A- Flexible Working Request Flow Chart</w:t>
      </w:r>
      <w:bookmarkEnd w:id="39"/>
    </w:p>
    <w:p w14:paraId="28E82E17" w14:textId="77777777" w:rsidR="00A65F8F" w:rsidRDefault="00A65F8F" w:rsidP="00A65F8F"/>
    <w:p w14:paraId="6E3CF9F3" w14:textId="5B6E23EF" w:rsidR="00A65F8F" w:rsidRPr="002274E1" w:rsidRDefault="00A65F8F" w:rsidP="00A65F8F">
      <w:r>
        <w:rPr>
          <w:noProof/>
        </w:rPr>
        <mc:AlternateContent>
          <mc:Choice Requires="wps">
            <w:drawing>
              <wp:anchor distT="0" distB="0" distL="114300" distR="114300" simplePos="0" relativeHeight="251658289" behindDoc="0" locked="0" layoutInCell="1" allowOverlap="1" wp14:anchorId="344DD810" wp14:editId="19E0F126">
                <wp:simplePos x="0" y="0"/>
                <wp:positionH relativeFrom="column">
                  <wp:posOffset>4671060</wp:posOffset>
                </wp:positionH>
                <wp:positionV relativeFrom="paragraph">
                  <wp:posOffset>1892300</wp:posOffset>
                </wp:positionV>
                <wp:extent cx="1440180" cy="960120"/>
                <wp:effectExtent l="0" t="0" r="26670" b="11430"/>
                <wp:wrapNone/>
                <wp:docPr id="1358824297" name="Rectangle: Rounded Corners 1"/>
                <wp:cNvGraphicFramePr/>
                <a:graphic xmlns:a="http://schemas.openxmlformats.org/drawingml/2006/main">
                  <a:graphicData uri="http://schemas.microsoft.com/office/word/2010/wordprocessingShape">
                    <wps:wsp>
                      <wps:cNvSpPr/>
                      <wps:spPr>
                        <a:xfrm>
                          <a:off x="0" y="0"/>
                          <a:ext cx="1440180" cy="960120"/>
                        </a:xfrm>
                        <a:prstGeom prst="roundRect">
                          <a:avLst/>
                        </a:prstGeom>
                        <a:solidFill>
                          <a:srgbClr val="DDAED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CCFB951" w14:textId="77777777" w:rsidR="00A65F8F" w:rsidRPr="00131BC6" w:rsidRDefault="00A65F8F" w:rsidP="00A65F8F">
                            <w:pPr>
                              <w:jc w:val="center"/>
                              <w:rPr>
                                <w:color w:val="000000" w:themeColor="text1"/>
                              </w:rPr>
                            </w:pPr>
                            <w:r w:rsidRPr="00131BC6">
                              <w:rPr>
                                <w:color w:val="000000" w:themeColor="text1"/>
                              </w:rPr>
                              <w:t>Staff member advised they are not eligible. End of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4DD810" id="Rectangle: Rounded Corners 1" o:spid="_x0000_s1028" style="position:absolute;margin-left:367.8pt;margin-top:149pt;width:113.4pt;height:75.6pt;z-index:251658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" fillcolor="#ddaed1" strokecolor="#09101d [484]" strokeweight="1pt">
                <v:stroke joinstyle="miter"/>
                <v:textbox>
                  <w:txbxContent>
                    <w:p w14:paraId="3CCFB951" w14:textId="77777777" w:rsidR="00A65F8F" w:rsidRPr="00131BC6" w:rsidRDefault="00A65F8F" w:rsidP="00A65F8F">
                      <w:pPr>
                        <w:jc w:val="center"/>
                        <w:rPr>
                          <w:color w:val="000000" w:themeColor="text1"/>
                        </w:rPr>
                      </w:pPr>
                      <w:r w:rsidRPr="00131BC6">
                        <w:rPr>
                          <w:color w:val="000000" w:themeColor="text1"/>
                        </w:rPr>
                        <w:t>Staff member advised they are not eligible. End of process.</w:t>
                      </w:r>
                    </w:p>
                  </w:txbxContent>
                </v:textbox>
              </v:roundrect>
            </w:pict>
          </mc:Fallback>
        </mc:AlternateContent>
      </w:r>
      <w:r>
        <w:rPr>
          <w:noProof/>
        </w:rPr>
        <mc:AlternateContent>
          <mc:Choice Requires="wps">
            <w:drawing>
              <wp:anchor distT="0" distB="0" distL="114300" distR="114300" simplePos="0" relativeHeight="251658288" behindDoc="0" locked="0" layoutInCell="1" allowOverlap="1" wp14:anchorId="6380E045" wp14:editId="6228ACED">
                <wp:simplePos x="0" y="0"/>
                <wp:positionH relativeFrom="column">
                  <wp:posOffset>4892040</wp:posOffset>
                </wp:positionH>
                <wp:positionV relativeFrom="paragraph">
                  <wp:posOffset>1130300</wp:posOffset>
                </wp:positionV>
                <wp:extent cx="365760" cy="236220"/>
                <wp:effectExtent l="0" t="0" r="15240" b="11430"/>
                <wp:wrapNone/>
                <wp:docPr id="823841437" name="Text Box 2"/>
                <wp:cNvGraphicFramePr/>
                <a:graphic xmlns:a="http://schemas.openxmlformats.org/drawingml/2006/main">
                  <a:graphicData uri="http://schemas.microsoft.com/office/word/2010/wordprocessingShape">
                    <wps:wsp>
                      <wps:cNvSpPr txBox="1"/>
                      <wps:spPr>
                        <a:xfrm>
                          <a:off x="0" y="0"/>
                          <a:ext cx="365760" cy="236220"/>
                        </a:xfrm>
                        <a:prstGeom prst="rect">
                          <a:avLst/>
                        </a:prstGeom>
                        <a:solidFill>
                          <a:schemeClr val="lt1"/>
                        </a:solidFill>
                        <a:ln w="6350">
                          <a:solidFill>
                            <a:schemeClr val="bg1"/>
                          </a:solidFill>
                        </a:ln>
                      </wps:spPr>
                      <wps:txbx>
                        <w:txbxContent>
                          <w:p w14:paraId="08053C3C" w14:textId="77777777" w:rsidR="00A65F8F" w:rsidRDefault="00A65F8F" w:rsidP="00A65F8F">
                            <w:r>
                              <w:t>Noes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0E045" id="_x0000_t202" coordsize="21600,21600" o:spt="202" path="m,l,21600r21600,l21600,xe">
                <v:stroke joinstyle="miter"/>
                <v:path gradientshapeok="t" o:connecttype="rect"/>
              </v:shapetype>
              <v:shape id="Text Box 2" o:spid="_x0000_s1029" type="#_x0000_t202" style="position:absolute;margin-left:385.2pt;margin-top:89pt;width:28.8pt;height:18.6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" fillcolor="white [3201]" strokecolor="white [3212]" strokeweight=".5pt">
                <v:textbox>
                  <w:txbxContent>
                    <w:p w14:paraId="08053C3C" w14:textId="77777777" w:rsidR="00A65F8F" w:rsidRDefault="00A65F8F" w:rsidP="00A65F8F">
                      <w:r>
                        <w:t>Noes</w:t>
                      </w:r>
                    </w:p>
                  </w:txbxContent>
                </v:textbox>
              </v:shape>
            </w:pict>
          </mc:Fallback>
        </mc:AlternateContent>
      </w:r>
      <w:r>
        <w:rPr>
          <w:noProof/>
        </w:rPr>
        <mc:AlternateContent>
          <mc:Choice Requires="wps">
            <w:drawing>
              <wp:anchor distT="0" distB="0" distL="114300" distR="114300" simplePos="0" relativeHeight="251658287" behindDoc="0" locked="0" layoutInCell="1" allowOverlap="1" wp14:anchorId="4D7EF596" wp14:editId="60B14A57">
                <wp:simplePos x="0" y="0"/>
                <wp:positionH relativeFrom="column">
                  <wp:posOffset>4503420</wp:posOffset>
                </wp:positionH>
                <wp:positionV relativeFrom="paragraph">
                  <wp:posOffset>1386205</wp:posOffset>
                </wp:positionV>
                <wp:extent cx="952500" cy="450850"/>
                <wp:effectExtent l="0" t="0" r="0" b="6350"/>
                <wp:wrapNone/>
                <wp:docPr id="184" name="Shape 184"/>
                <wp:cNvGraphicFramePr/>
                <a:graphic xmlns:a="http://schemas.openxmlformats.org/drawingml/2006/main">
                  <a:graphicData uri="http://schemas.microsoft.com/office/word/2010/wordprocessingShape">
                    <wps:wsp>
                      <wps:cNvSpPr/>
                      <wps:spPr>
                        <a:xfrm>
                          <a:off x="0" y="0"/>
                          <a:ext cx="952500" cy="450850"/>
                        </a:xfrm>
                        <a:custGeom>
                          <a:avLst/>
                          <a:gdLst/>
                          <a:ahLst/>
                          <a:cxnLst/>
                          <a:rect l="0" t="0" r="0" b="0"/>
                          <a:pathLst>
                            <a:path w="952500" h="450850">
                              <a:moveTo>
                                <a:pt x="0" y="0"/>
                              </a:moveTo>
                              <a:lnTo>
                                <a:pt x="917575" y="0"/>
                              </a:lnTo>
                              <a:lnTo>
                                <a:pt x="917575" y="374650"/>
                              </a:lnTo>
                              <a:lnTo>
                                <a:pt x="952500" y="374650"/>
                              </a:lnTo>
                              <a:lnTo>
                                <a:pt x="914400" y="450850"/>
                              </a:lnTo>
                              <a:lnTo>
                                <a:pt x="876300" y="374650"/>
                              </a:lnTo>
                              <a:lnTo>
                                <a:pt x="911225" y="374650"/>
                              </a:lnTo>
                              <a:lnTo>
                                <a:pt x="911225" y="6350"/>
                              </a:lnTo>
                              <a:lnTo>
                                <a:pt x="0" y="6350"/>
                              </a:lnTo>
                              <a:lnTo>
                                <a:pt x="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0453A110">
              <v:shape id="Shape 184" style="position:absolute;margin-left:354.6pt;margin-top:109.15pt;width:75pt;height:35.5pt;z-index:251797504;visibility:visible;mso-wrap-style:square;mso-wrap-distance-left:9pt;mso-wrap-distance-top:0;mso-wrap-distance-right:9pt;mso-wrap-distance-bottom:0;mso-position-horizontal:absolute;mso-position-horizontal-relative:text;mso-position-vertical:absolute;mso-position-vertical-relative:text;v-text-anchor:top" coordsize="952500,450850" o:spid="_x0000_s1026" fillcolor="#28437c" stroked="f" strokeweight="0" path="m,l917575,r,374650l952500,374650r-38100,76200l876300,374650r34925,l911225,6350,,63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" w14:anchorId="581D8360">
                <v:stroke miterlimit="83231f" joinstyle="miter"/>
                <v:path textboxrect="0,0,952500,450850" arrowok="t"/>
              </v:shape>
            </w:pict>
          </mc:Fallback>
        </mc:AlternateContent>
      </w:r>
      <w:r>
        <w:rPr>
          <w:noProof/>
        </w:rPr>
        <mc:AlternateContent>
          <mc:Choice Requires="wps">
            <w:drawing>
              <wp:anchor distT="0" distB="0" distL="114300" distR="114300" simplePos="0" relativeHeight="251658286" behindDoc="0" locked="0" layoutInCell="1" allowOverlap="1" wp14:anchorId="12E27BF8" wp14:editId="15BA981D">
                <wp:simplePos x="0" y="0"/>
                <wp:positionH relativeFrom="margin">
                  <wp:posOffset>5533390</wp:posOffset>
                </wp:positionH>
                <wp:positionV relativeFrom="paragraph">
                  <wp:posOffset>6704965</wp:posOffset>
                </wp:positionV>
                <wp:extent cx="396240" cy="251460"/>
                <wp:effectExtent l="0" t="0" r="22860" b="15240"/>
                <wp:wrapNone/>
                <wp:docPr id="1566618400" name="Text Box 2"/>
                <wp:cNvGraphicFramePr/>
                <a:graphic xmlns:a="http://schemas.openxmlformats.org/drawingml/2006/main">
                  <a:graphicData uri="http://schemas.microsoft.com/office/word/2010/wordprocessingShape">
                    <wps:wsp>
                      <wps:cNvSpPr txBox="1"/>
                      <wps:spPr>
                        <a:xfrm>
                          <a:off x="0" y="0"/>
                          <a:ext cx="396240" cy="251460"/>
                        </a:xfrm>
                        <a:prstGeom prst="rect">
                          <a:avLst/>
                        </a:prstGeom>
                        <a:solidFill>
                          <a:schemeClr val="lt1"/>
                        </a:solidFill>
                        <a:ln w="6350">
                          <a:solidFill>
                            <a:schemeClr val="bg1"/>
                          </a:solidFill>
                        </a:ln>
                      </wps:spPr>
                      <wps:txbx>
                        <w:txbxContent>
                          <w:p w14:paraId="4BE47B2D" w14:textId="77777777" w:rsidR="00A65F8F" w:rsidRDefault="00A65F8F" w:rsidP="00A65F8F">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27BF8" id="_x0000_s1030" type="#_x0000_t202" style="position:absolute;margin-left:435.7pt;margin-top:527.95pt;width:31.2pt;height:19.8pt;z-index:2516582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" fillcolor="white [3201]" strokecolor="white [3212]" strokeweight=".5pt">
                <v:textbox>
                  <w:txbxContent>
                    <w:p w14:paraId="4BE47B2D" w14:textId="77777777" w:rsidR="00A65F8F" w:rsidRDefault="00A65F8F" w:rsidP="00A65F8F">
                      <w:r>
                        <w:t>Yes</w:t>
                      </w:r>
                    </w:p>
                  </w:txbxContent>
                </v:textbox>
                <w10:wrap anchorx="margin"/>
              </v:shape>
            </w:pict>
          </mc:Fallback>
        </mc:AlternateContent>
      </w:r>
      <w:r>
        <w:rPr>
          <w:noProof/>
        </w:rPr>
        <mc:AlternateContent>
          <mc:Choice Requires="wps">
            <w:drawing>
              <wp:anchor distT="0" distB="0" distL="114300" distR="114300" simplePos="0" relativeHeight="251658285" behindDoc="0" locked="0" layoutInCell="1" allowOverlap="1" wp14:anchorId="326A3ACC" wp14:editId="6E1790D0">
                <wp:simplePos x="0" y="0"/>
                <wp:positionH relativeFrom="page">
                  <wp:posOffset>5303520</wp:posOffset>
                </wp:positionH>
                <wp:positionV relativeFrom="paragraph">
                  <wp:posOffset>7188200</wp:posOffset>
                </wp:positionV>
                <wp:extent cx="2225040" cy="739140"/>
                <wp:effectExtent l="0" t="0" r="22860" b="22860"/>
                <wp:wrapNone/>
                <wp:docPr id="1760067178" name="Rectangle: Rounded Corners 1"/>
                <wp:cNvGraphicFramePr/>
                <a:graphic xmlns:a="http://schemas.openxmlformats.org/drawingml/2006/main">
                  <a:graphicData uri="http://schemas.microsoft.com/office/word/2010/wordprocessingShape">
                    <wps:wsp>
                      <wps:cNvSpPr/>
                      <wps:spPr>
                        <a:xfrm>
                          <a:off x="0" y="0"/>
                          <a:ext cx="2225040" cy="739140"/>
                        </a:xfrm>
                        <a:prstGeom prst="roundRect">
                          <a:avLst/>
                        </a:prstGeom>
                        <a:solidFill>
                          <a:srgbClr val="DDAED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563BBA" w14:textId="77777777" w:rsidR="00A65F8F" w:rsidRPr="00131BC6" w:rsidRDefault="00A65F8F" w:rsidP="00A65F8F">
                            <w:pPr>
                              <w:jc w:val="center"/>
                              <w:rPr>
                                <w:color w:val="000000" w:themeColor="text1"/>
                              </w:rPr>
                            </w:pPr>
                            <w:r w:rsidRPr="00131BC6">
                              <w:rPr>
                                <w:color w:val="000000" w:themeColor="text1"/>
                              </w:rPr>
                              <w:t>Arrangements are confirmed within 10 days of meeting. End of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6A3ACC" id="_x0000_s1031" style="position:absolute;margin-left:417.6pt;margin-top:566pt;width:175.2pt;height:58.2pt;z-index:25165828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" fillcolor="#ddaed1" strokecolor="#09101d [484]" strokeweight="1pt">
                <v:stroke joinstyle="miter"/>
                <v:textbox>
                  <w:txbxContent>
                    <w:p w14:paraId="17563BBA" w14:textId="77777777" w:rsidR="00A65F8F" w:rsidRPr="00131BC6" w:rsidRDefault="00A65F8F" w:rsidP="00A65F8F">
                      <w:pPr>
                        <w:jc w:val="center"/>
                        <w:rPr>
                          <w:color w:val="000000" w:themeColor="text1"/>
                        </w:rPr>
                      </w:pPr>
                      <w:r w:rsidRPr="00131BC6">
                        <w:rPr>
                          <w:color w:val="000000" w:themeColor="text1"/>
                        </w:rPr>
                        <w:t>Arrangements are confirmed within 10 days of meeting. End of process</w:t>
                      </w:r>
                    </w:p>
                  </w:txbxContent>
                </v:textbox>
                <w10:wrap anchorx="page"/>
              </v:roundrect>
            </w:pict>
          </mc:Fallback>
        </mc:AlternateContent>
      </w:r>
      <w:r>
        <w:rPr>
          <w:noProof/>
        </w:rPr>
        <mc:AlternateContent>
          <mc:Choice Requires="wps">
            <w:drawing>
              <wp:anchor distT="0" distB="0" distL="114300" distR="114300" simplePos="0" relativeHeight="251658284" behindDoc="0" locked="0" layoutInCell="1" allowOverlap="1" wp14:anchorId="30E249AE" wp14:editId="62843BF6">
                <wp:simplePos x="0" y="0"/>
                <wp:positionH relativeFrom="column">
                  <wp:posOffset>5295900</wp:posOffset>
                </wp:positionH>
                <wp:positionV relativeFrom="paragraph">
                  <wp:posOffset>6445885</wp:posOffset>
                </wp:positionV>
                <wp:extent cx="266700" cy="688975"/>
                <wp:effectExtent l="0" t="0" r="0" b="0"/>
                <wp:wrapNone/>
                <wp:docPr id="194" name="Shape 194"/>
                <wp:cNvGraphicFramePr/>
                <a:graphic xmlns:a="http://schemas.openxmlformats.org/drawingml/2006/main">
                  <a:graphicData uri="http://schemas.microsoft.com/office/word/2010/wordprocessingShape">
                    <wps:wsp>
                      <wps:cNvSpPr/>
                      <wps:spPr>
                        <a:xfrm>
                          <a:off x="0" y="0"/>
                          <a:ext cx="266700" cy="688975"/>
                        </a:xfrm>
                        <a:custGeom>
                          <a:avLst/>
                          <a:gdLst/>
                          <a:ahLst/>
                          <a:cxnLst/>
                          <a:rect l="0" t="0" r="0" b="0"/>
                          <a:pathLst>
                            <a:path w="266700" h="688975">
                              <a:moveTo>
                                <a:pt x="0" y="0"/>
                              </a:moveTo>
                              <a:lnTo>
                                <a:pt x="231775" y="0"/>
                              </a:lnTo>
                              <a:lnTo>
                                <a:pt x="231775" y="612775"/>
                              </a:lnTo>
                              <a:lnTo>
                                <a:pt x="266700" y="612775"/>
                              </a:lnTo>
                              <a:lnTo>
                                <a:pt x="228600" y="688975"/>
                              </a:lnTo>
                              <a:lnTo>
                                <a:pt x="190500" y="612775"/>
                              </a:lnTo>
                              <a:lnTo>
                                <a:pt x="225425" y="612775"/>
                              </a:lnTo>
                              <a:lnTo>
                                <a:pt x="225425" y="6350"/>
                              </a:lnTo>
                              <a:lnTo>
                                <a:pt x="0" y="6350"/>
                              </a:lnTo>
                              <a:lnTo>
                                <a:pt x="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03D25FD3">
              <v:shape id="Shape 194" style="position:absolute;margin-left:417pt;margin-top:507.55pt;width:21pt;height:54.25pt;z-index:251794432;visibility:visible;mso-wrap-style:square;mso-wrap-distance-left:9pt;mso-wrap-distance-top:0;mso-wrap-distance-right:9pt;mso-wrap-distance-bottom:0;mso-position-horizontal:absolute;mso-position-horizontal-relative:text;mso-position-vertical:absolute;mso-position-vertical-relative:text;v-text-anchor:top" coordsize="266700,688975" o:spid="_x0000_s1026" fillcolor="#28437c" stroked="f" strokeweight="0" path="m,l231775,r,612775l266700,612775r-38100,76200l190500,612775r34925,l225425,6350,,63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" w14:anchorId="73501440">
                <v:stroke miterlimit="83231f" joinstyle="miter"/>
                <v:path textboxrect="0,0,266700,688975" arrowok="t"/>
              </v:shape>
            </w:pict>
          </mc:Fallback>
        </mc:AlternateContent>
      </w:r>
      <w:r>
        <w:rPr>
          <w:noProof/>
        </w:rPr>
        <mc:AlternateContent>
          <mc:Choice Requires="wps">
            <w:drawing>
              <wp:anchor distT="0" distB="0" distL="114300" distR="114300" simplePos="0" relativeHeight="251658282" behindDoc="0" locked="0" layoutInCell="1" allowOverlap="1" wp14:anchorId="250B8FC3" wp14:editId="08C45B59">
                <wp:simplePos x="0" y="0"/>
                <wp:positionH relativeFrom="margin">
                  <wp:posOffset>1089660</wp:posOffset>
                </wp:positionH>
                <wp:positionV relativeFrom="paragraph">
                  <wp:posOffset>7172960</wp:posOffset>
                </wp:positionV>
                <wp:extent cx="2377440" cy="739140"/>
                <wp:effectExtent l="0" t="0" r="22860" b="22860"/>
                <wp:wrapNone/>
                <wp:docPr id="444952254" name="Rectangle: Rounded Corners 1"/>
                <wp:cNvGraphicFramePr/>
                <a:graphic xmlns:a="http://schemas.openxmlformats.org/drawingml/2006/main">
                  <a:graphicData uri="http://schemas.microsoft.com/office/word/2010/wordprocessingShape">
                    <wps:wsp>
                      <wps:cNvSpPr/>
                      <wps:spPr>
                        <a:xfrm>
                          <a:off x="0" y="0"/>
                          <a:ext cx="2377440" cy="73914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3E01E5" w14:textId="77777777" w:rsidR="00A65F8F" w:rsidRPr="00584489" w:rsidRDefault="00A65F8F" w:rsidP="00A65F8F">
                            <w:pPr>
                              <w:jc w:val="center"/>
                              <w:rPr>
                                <w:color w:val="000000" w:themeColor="text1"/>
                              </w:rPr>
                            </w:pPr>
                            <w:r w:rsidRPr="00584489">
                              <w:rPr>
                                <w:color w:val="000000" w:themeColor="text1"/>
                              </w:rPr>
                              <w:t>Outcome is confirmed within 10 days of meeting including details of right to appeal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B8FC3" id="_x0000_s1032" style="position:absolute;margin-left:85.8pt;margin-top:564.8pt;width:187.2pt;height:58.2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" fillcolor="#ede18a" strokecolor="#09101d [484]" strokeweight="1pt">
                <v:stroke joinstyle="miter"/>
                <v:textbox>
                  <w:txbxContent>
                    <w:p w14:paraId="623E01E5" w14:textId="77777777" w:rsidR="00A65F8F" w:rsidRPr="00584489" w:rsidRDefault="00A65F8F" w:rsidP="00A65F8F">
                      <w:pPr>
                        <w:jc w:val="center"/>
                        <w:rPr>
                          <w:color w:val="000000" w:themeColor="text1"/>
                        </w:rPr>
                      </w:pPr>
                      <w:r w:rsidRPr="00584489">
                        <w:rPr>
                          <w:color w:val="000000" w:themeColor="text1"/>
                        </w:rPr>
                        <w:t>Outcome is confirmed within 10 days of meeting including details of right to appeal</w:t>
                      </w:r>
                    </w:p>
                  </w:txbxContent>
                </v:textbox>
                <w10:wrap anchorx="margin"/>
              </v:roundrect>
            </w:pict>
          </mc:Fallback>
        </mc:AlternateContent>
      </w:r>
      <w:r>
        <w:rPr>
          <w:noProof/>
        </w:rPr>
        <mc:AlternateContent>
          <mc:Choice Requires="wps">
            <w:drawing>
              <wp:anchor distT="0" distB="0" distL="114300" distR="114300" simplePos="0" relativeHeight="251658283" behindDoc="0" locked="0" layoutInCell="1" allowOverlap="1" wp14:anchorId="060CC98B" wp14:editId="339C991C">
                <wp:simplePos x="0" y="0"/>
                <wp:positionH relativeFrom="column">
                  <wp:posOffset>1905000</wp:posOffset>
                </wp:positionH>
                <wp:positionV relativeFrom="paragraph">
                  <wp:posOffset>6715760</wp:posOffset>
                </wp:positionV>
                <wp:extent cx="358140" cy="281940"/>
                <wp:effectExtent l="0" t="0" r="22860" b="22860"/>
                <wp:wrapNone/>
                <wp:docPr id="1927239082" name="Text Box 2"/>
                <wp:cNvGraphicFramePr/>
                <a:graphic xmlns:a="http://schemas.openxmlformats.org/drawingml/2006/main">
                  <a:graphicData uri="http://schemas.microsoft.com/office/word/2010/wordprocessingShape">
                    <wps:wsp>
                      <wps:cNvSpPr txBox="1"/>
                      <wps:spPr>
                        <a:xfrm>
                          <a:off x="0" y="0"/>
                          <a:ext cx="358140" cy="281940"/>
                        </a:xfrm>
                        <a:prstGeom prst="rect">
                          <a:avLst/>
                        </a:prstGeom>
                        <a:solidFill>
                          <a:schemeClr val="lt1"/>
                        </a:solidFill>
                        <a:ln w="6350">
                          <a:solidFill>
                            <a:schemeClr val="bg1"/>
                          </a:solidFill>
                        </a:ln>
                      </wps:spPr>
                      <wps:txbx>
                        <w:txbxContent>
                          <w:p w14:paraId="7FDB9849" w14:textId="77777777" w:rsidR="00A65F8F" w:rsidRDefault="00A65F8F" w:rsidP="00A65F8F">
                            <w:r>
                              <w:t>Noes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CC98B" id="_x0000_s1033" type="#_x0000_t202" style="position:absolute;margin-left:150pt;margin-top:528.8pt;width:28.2pt;height:22.2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" fillcolor="white [3201]" strokecolor="white [3212]" strokeweight=".5pt">
                <v:textbox>
                  <w:txbxContent>
                    <w:p w14:paraId="7FDB9849" w14:textId="77777777" w:rsidR="00A65F8F" w:rsidRDefault="00A65F8F" w:rsidP="00A65F8F">
                      <w:r>
                        <w:t>Noes</w:t>
                      </w:r>
                    </w:p>
                  </w:txbxContent>
                </v:textbox>
              </v:shape>
            </w:pict>
          </mc:Fallback>
        </mc:AlternateContent>
      </w:r>
      <w:r>
        <w:rPr>
          <w:noProof/>
        </w:rPr>
        <mc:AlternateContent>
          <mc:Choice Requires="wps">
            <w:drawing>
              <wp:anchor distT="0" distB="0" distL="114300" distR="114300" simplePos="0" relativeHeight="251658281" behindDoc="0" locked="0" layoutInCell="1" allowOverlap="1" wp14:anchorId="19AAA92E" wp14:editId="3640798F">
                <wp:simplePos x="0" y="0"/>
                <wp:positionH relativeFrom="column">
                  <wp:posOffset>2243455</wp:posOffset>
                </wp:positionH>
                <wp:positionV relativeFrom="paragraph">
                  <wp:posOffset>6430645</wp:posOffset>
                </wp:positionV>
                <wp:extent cx="385699" cy="688975"/>
                <wp:effectExtent l="0" t="0" r="0" b="0"/>
                <wp:wrapNone/>
                <wp:docPr id="195" name="Shape 195"/>
                <wp:cNvGraphicFramePr/>
                <a:graphic xmlns:a="http://schemas.openxmlformats.org/drawingml/2006/main">
                  <a:graphicData uri="http://schemas.microsoft.com/office/word/2010/wordprocessingShape">
                    <wps:wsp>
                      <wps:cNvSpPr/>
                      <wps:spPr>
                        <a:xfrm>
                          <a:off x="0" y="0"/>
                          <a:ext cx="385699" cy="688975"/>
                        </a:xfrm>
                        <a:custGeom>
                          <a:avLst/>
                          <a:gdLst/>
                          <a:ahLst/>
                          <a:cxnLst/>
                          <a:rect l="0" t="0" r="0" b="0"/>
                          <a:pathLst>
                            <a:path w="385699" h="688975">
                              <a:moveTo>
                                <a:pt x="34925" y="0"/>
                              </a:moveTo>
                              <a:lnTo>
                                <a:pt x="385699" y="0"/>
                              </a:lnTo>
                              <a:lnTo>
                                <a:pt x="385699" y="6350"/>
                              </a:lnTo>
                              <a:lnTo>
                                <a:pt x="41144" y="6350"/>
                              </a:lnTo>
                              <a:lnTo>
                                <a:pt x="40401" y="613052"/>
                              </a:lnTo>
                              <a:lnTo>
                                <a:pt x="76073" y="615314"/>
                              </a:lnTo>
                              <a:lnTo>
                                <a:pt x="33274" y="688975"/>
                              </a:lnTo>
                              <a:lnTo>
                                <a:pt x="0" y="610488"/>
                              </a:lnTo>
                              <a:lnTo>
                                <a:pt x="34054" y="612649"/>
                              </a:lnTo>
                              <a:lnTo>
                                <a:pt x="34925"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3F021310">
              <v:shape id="Shape 195" style="position:absolute;margin-left:176.65pt;margin-top:506.35pt;width:30.35pt;height:54.25pt;z-index:251791360;visibility:visible;mso-wrap-style:square;mso-wrap-distance-left:9pt;mso-wrap-distance-top:0;mso-wrap-distance-right:9pt;mso-wrap-distance-bottom:0;mso-position-horizontal:absolute;mso-position-horizontal-relative:text;mso-position-vertical:absolute;mso-position-vertical-relative:text;v-text-anchor:top" coordsize="385699,688975" o:spid="_x0000_s1026" fillcolor="#28437c" stroked="f" strokeweight="0" path="m34925,l385699,r,6350l41144,6350r-743,606702l76073,615314,33274,688975,,610488r34054,2161l349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" w14:anchorId="77359503">
                <v:stroke miterlimit="83231f" joinstyle="miter"/>
                <v:path textboxrect="0,0,385699,688975" arrowok="t"/>
              </v:shape>
            </w:pict>
          </mc:Fallback>
        </mc:AlternateContent>
      </w:r>
      <w:r>
        <w:rPr>
          <w:noProof/>
        </w:rPr>
        <mc:AlternateContent>
          <mc:Choice Requires="wps">
            <w:drawing>
              <wp:anchor distT="0" distB="0" distL="114300" distR="114300" simplePos="0" relativeHeight="251658279" behindDoc="0" locked="0" layoutInCell="1" allowOverlap="1" wp14:anchorId="77C5AA5D" wp14:editId="4D4B5828">
                <wp:simplePos x="0" y="0"/>
                <wp:positionH relativeFrom="margin">
                  <wp:posOffset>3933190</wp:posOffset>
                </wp:positionH>
                <wp:positionV relativeFrom="paragraph">
                  <wp:posOffset>5721985</wp:posOffset>
                </wp:positionV>
                <wp:extent cx="76200" cy="447675"/>
                <wp:effectExtent l="0" t="0" r="0" b="9525"/>
                <wp:wrapNone/>
                <wp:docPr id="190" name="Shape 190"/>
                <wp:cNvGraphicFramePr/>
                <a:graphic xmlns:a="http://schemas.openxmlformats.org/drawingml/2006/main">
                  <a:graphicData uri="http://schemas.microsoft.com/office/word/2010/wordprocessingShape">
                    <wps:wsp>
                      <wps:cNvSpPr/>
                      <wps:spPr>
                        <a:xfrm>
                          <a:off x="0" y="0"/>
                          <a:ext cx="76200" cy="447675"/>
                        </a:xfrm>
                        <a:custGeom>
                          <a:avLst/>
                          <a:gdLst/>
                          <a:ahLst/>
                          <a:cxnLst/>
                          <a:rect l="0" t="0" r="0" b="0"/>
                          <a:pathLst>
                            <a:path w="76200" h="447675">
                              <a:moveTo>
                                <a:pt x="34925" y="0"/>
                              </a:moveTo>
                              <a:lnTo>
                                <a:pt x="41275" y="0"/>
                              </a:lnTo>
                              <a:lnTo>
                                <a:pt x="41275" y="371475"/>
                              </a:lnTo>
                              <a:lnTo>
                                <a:pt x="76200" y="371475"/>
                              </a:lnTo>
                              <a:lnTo>
                                <a:pt x="38100" y="447675"/>
                              </a:lnTo>
                              <a:lnTo>
                                <a:pt x="0" y="371475"/>
                              </a:lnTo>
                              <a:lnTo>
                                <a:pt x="34925" y="371475"/>
                              </a:lnTo>
                              <a:lnTo>
                                <a:pt x="34925"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24CC42B5">
              <v:shape id="Shape 190" style="position:absolute;margin-left:309.7pt;margin-top:450.55pt;width:6pt;height:35.25pt;z-index:251789312;visibility:visible;mso-wrap-style:square;mso-wrap-distance-left:9pt;mso-wrap-distance-top:0;mso-wrap-distance-right:9pt;mso-wrap-distance-bottom:0;mso-position-horizontal:absolute;mso-position-horizontal-relative:margin;mso-position-vertical:absolute;mso-position-vertical-relative:text;v-text-anchor:top" coordsize="76200,447675" o:spid="_x0000_s1026" fillcolor="#28437c" stroked="f" strokeweight="0" path="m34925,r6350,l41275,371475r34925,l38100,447675,,371475r34925,l349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" w14:anchorId="14AA5FD7">
                <v:stroke miterlimit="83231f" joinstyle="miter"/>
                <v:path textboxrect="0,0,76200,447675" arrowok="t"/>
                <w10:wrap anchorx="margin"/>
              </v:shape>
            </w:pict>
          </mc:Fallback>
        </mc:AlternateContent>
      </w:r>
      <w:r>
        <w:rPr>
          <w:noProof/>
        </w:rPr>
        <mc:AlternateContent>
          <mc:Choice Requires="wps">
            <w:drawing>
              <wp:anchor distT="0" distB="0" distL="114300" distR="114300" simplePos="0" relativeHeight="251658278" behindDoc="0" locked="0" layoutInCell="1" allowOverlap="1" wp14:anchorId="42B40273" wp14:editId="1F674751">
                <wp:simplePos x="0" y="0"/>
                <wp:positionH relativeFrom="margin">
                  <wp:posOffset>2423160</wp:posOffset>
                </wp:positionH>
                <wp:positionV relativeFrom="paragraph">
                  <wp:posOffset>5146040</wp:posOffset>
                </wp:positionV>
                <wp:extent cx="3063240" cy="549910"/>
                <wp:effectExtent l="0" t="0" r="22860" b="21590"/>
                <wp:wrapNone/>
                <wp:docPr id="18563889" name="Rectangle: Rounded Corners 1"/>
                <wp:cNvGraphicFramePr/>
                <a:graphic xmlns:a="http://schemas.openxmlformats.org/drawingml/2006/main">
                  <a:graphicData uri="http://schemas.microsoft.com/office/word/2010/wordprocessingShape">
                    <wps:wsp>
                      <wps:cNvSpPr/>
                      <wps:spPr>
                        <a:xfrm>
                          <a:off x="0" y="0"/>
                          <a:ext cx="3063240" cy="54991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6C480580" w14:textId="77777777" w:rsidR="00A65F8F" w:rsidRPr="00757609" w:rsidRDefault="00A65F8F" w:rsidP="00A65F8F">
                            <w:pPr>
                              <w:jc w:val="center"/>
                              <w:rPr>
                                <w:color w:val="000000" w:themeColor="text1"/>
                              </w:rPr>
                            </w:pPr>
                            <w:r w:rsidRPr="00757609">
                              <w:rPr>
                                <w:color w:val="000000" w:themeColor="text1"/>
                              </w:rPr>
                              <w:t>Manager considers request based on needs of the organisation and effect of proposed request on other colleagues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B40273" id="_x0000_s1034" style="position:absolute;margin-left:190.8pt;margin-top:405.2pt;width:241.2pt;height:43.3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" fillcolor="#ede18a" strokecolor="#09101d [484]" strokeweight="1pt">
                <v:stroke joinstyle="miter"/>
                <v:textbox>
                  <w:txbxContent>
                    <w:p w14:paraId="6C480580" w14:textId="77777777" w:rsidR="00A65F8F" w:rsidRPr="00757609" w:rsidRDefault="00A65F8F" w:rsidP="00A65F8F">
                      <w:pPr>
                        <w:jc w:val="center"/>
                        <w:rPr>
                          <w:color w:val="000000" w:themeColor="text1"/>
                        </w:rPr>
                      </w:pPr>
                      <w:r w:rsidRPr="00757609">
                        <w:rPr>
                          <w:color w:val="000000" w:themeColor="text1"/>
                        </w:rPr>
                        <w:t>Manager considers request based on needs of the organisation and effect of proposed request on other colleagues</w:t>
                      </w:r>
                    </w:p>
                  </w:txbxContent>
                </v:textbox>
                <w10:wrap anchorx="margin"/>
              </v:roundrect>
            </w:pict>
          </mc:Fallback>
        </mc:AlternateContent>
      </w:r>
      <w:r>
        <w:rPr>
          <w:noProof/>
        </w:rPr>
        <mc:AlternateContent>
          <mc:Choice Requires="wps">
            <w:drawing>
              <wp:anchor distT="0" distB="0" distL="114300" distR="114300" simplePos="0" relativeHeight="251658277" behindDoc="0" locked="0" layoutInCell="1" allowOverlap="1" wp14:anchorId="2F16B109" wp14:editId="28FC288E">
                <wp:simplePos x="0" y="0"/>
                <wp:positionH relativeFrom="column">
                  <wp:posOffset>3933825</wp:posOffset>
                </wp:positionH>
                <wp:positionV relativeFrom="paragraph">
                  <wp:posOffset>4722495</wp:posOffset>
                </wp:positionV>
                <wp:extent cx="76200" cy="390525"/>
                <wp:effectExtent l="0" t="0" r="0" b="9525"/>
                <wp:wrapNone/>
                <wp:docPr id="268580013" name="Shape 189"/>
                <wp:cNvGraphicFramePr/>
                <a:graphic xmlns:a="http://schemas.openxmlformats.org/drawingml/2006/main">
                  <a:graphicData uri="http://schemas.microsoft.com/office/word/2010/wordprocessingShape">
                    <wps:wsp>
                      <wps:cNvSpPr/>
                      <wps:spPr>
                        <a:xfrm>
                          <a:off x="0" y="0"/>
                          <a:ext cx="76200" cy="390525"/>
                        </a:xfrm>
                        <a:custGeom>
                          <a:avLst/>
                          <a:gdLst/>
                          <a:ahLst/>
                          <a:cxnLst/>
                          <a:rect l="0" t="0" r="0" b="0"/>
                          <a:pathLst>
                            <a:path w="76200" h="390525">
                              <a:moveTo>
                                <a:pt x="34925" y="0"/>
                              </a:moveTo>
                              <a:lnTo>
                                <a:pt x="41275" y="0"/>
                              </a:lnTo>
                              <a:lnTo>
                                <a:pt x="41275" y="314325"/>
                              </a:lnTo>
                              <a:lnTo>
                                <a:pt x="76200" y="314325"/>
                              </a:lnTo>
                              <a:lnTo>
                                <a:pt x="38100" y="390525"/>
                              </a:lnTo>
                              <a:lnTo>
                                <a:pt x="0" y="314325"/>
                              </a:lnTo>
                              <a:lnTo>
                                <a:pt x="34925" y="314325"/>
                              </a:lnTo>
                              <a:lnTo>
                                <a:pt x="34925"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0E98DEDC">
              <v:shape id="Shape 189" style="position:absolute;margin-left:309.75pt;margin-top:371.85pt;width:6pt;height:30.75pt;z-index:251787264;visibility:visible;mso-wrap-style:square;mso-wrap-distance-left:9pt;mso-wrap-distance-top:0;mso-wrap-distance-right:9pt;mso-wrap-distance-bottom:0;mso-position-horizontal:absolute;mso-position-horizontal-relative:text;mso-position-vertical:absolute;mso-position-vertical-relative:text;v-text-anchor:top" coordsize="76200,390525" o:spid="_x0000_s1026" fillcolor="#28437c" stroked="f" strokeweight="0" path="m34925,r6350,l41275,314325r34925,l38100,390525,,314325r34925,l349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" w14:anchorId="59EF6D58">
                <v:stroke miterlimit="83231f" joinstyle="miter"/>
                <v:path textboxrect="0,0,76200,390525" arrowok="t"/>
              </v:shape>
            </w:pict>
          </mc:Fallback>
        </mc:AlternateContent>
      </w:r>
      <w:r>
        <w:rPr>
          <w:noProof/>
        </w:rPr>
        <mc:AlternateContent>
          <mc:Choice Requires="wps">
            <w:drawing>
              <wp:anchor distT="0" distB="0" distL="114300" distR="114300" simplePos="0" relativeHeight="251658276" behindDoc="0" locked="0" layoutInCell="1" allowOverlap="1" wp14:anchorId="54073B4F" wp14:editId="499BEA12">
                <wp:simplePos x="0" y="0"/>
                <wp:positionH relativeFrom="margin">
                  <wp:posOffset>2415540</wp:posOffset>
                </wp:positionH>
                <wp:positionV relativeFrom="paragraph">
                  <wp:posOffset>4122420</wp:posOffset>
                </wp:positionV>
                <wp:extent cx="3048000" cy="548640"/>
                <wp:effectExtent l="0" t="0" r="19050" b="22860"/>
                <wp:wrapNone/>
                <wp:docPr id="1161789555" name="Rectangle: Rounded Corners 1"/>
                <wp:cNvGraphicFramePr/>
                <a:graphic xmlns:a="http://schemas.openxmlformats.org/drawingml/2006/main">
                  <a:graphicData uri="http://schemas.microsoft.com/office/word/2010/wordprocessingShape">
                    <wps:wsp>
                      <wps:cNvSpPr/>
                      <wps:spPr>
                        <a:xfrm>
                          <a:off x="0" y="0"/>
                          <a:ext cx="3048000" cy="54864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07FFA1" w14:textId="77777777" w:rsidR="00A65F8F" w:rsidRPr="00757609" w:rsidRDefault="00A65F8F" w:rsidP="00A65F8F">
                            <w:pPr>
                              <w:jc w:val="center"/>
                              <w:rPr>
                                <w:color w:val="000000" w:themeColor="text1"/>
                              </w:rPr>
                            </w:pPr>
                            <w:r w:rsidRPr="00757609">
                              <w:rPr>
                                <w:color w:val="000000" w:themeColor="text1"/>
                              </w:rPr>
                              <w:t>Invite to consultation meeting to discuss flexible working request within 10 days of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073B4F" id="_x0000_s1035" style="position:absolute;margin-left:190.2pt;margin-top:324.6pt;width:240pt;height:43.2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" fillcolor="#ede18a" strokecolor="#09101d [484]" strokeweight="1pt">
                <v:stroke joinstyle="miter"/>
                <v:textbox>
                  <w:txbxContent>
                    <w:p w14:paraId="2207FFA1" w14:textId="77777777" w:rsidR="00A65F8F" w:rsidRPr="00757609" w:rsidRDefault="00A65F8F" w:rsidP="00A65F8F">
                      <w:pPr>
                        <w:jc w:val="center"/>
                        <w:rPr>
                          <w:color w:val="000000" w:themeColor="text1"/>
                        </w:rPr>
                      </w:pPr>
                      <w:r w:rsidRPr="00757609">
                        <w:rPr>
                          <w:color w:val="000000" w:themeColor="text1"/>
                        </w:rPr>
                        <w:t>Invite to consultation meeting to discuss flexible working request within 10 days of request.</w:t>
                      </w:r>
                    </w:p>
                  </w:txbxContent>
                </v:textbox>
                <w10:wrap anchorx="margin"/>
              </v:roundrect>
            </w:pict>
          </mc:Fallback>
        </mc:AlternateContent>
      </w:r>
      <w:r>
        <w:rPr>
          <w:noProof/>
        </w:rPr>
        <mc:AlternateContent>
          <mc:Choice Requires="wps">
            <w:drawing>
              <wp:anchor distT="0" distB="0" distL="114300" distR="114300" simplePos="0" relativeHeight="251658275" behindDoc="0" locked="0" layoutInCell="1" allowOverlap="1" wp14:anchorId="71E04987" wp14:editId="15F027FC">
                <wp:simplePos x="0" y="0"/>
                <wp:positionH relativeFrom="column">
                  <wp:posOffset>3947160</wp:posOffset>
                </wp:positionH>
                <wp:positionV relativeFrom="paragraph">
                  <wp:posOffset>3703320</wp:posOffset>
                </wp:positionV>
                <wp:extent cx="76200" cy="390525"/>
                <wp:effectExtent l="0" t="0" r="0" b="9525"/>
                <wp:wrapNone/>
                <wp:docPr id="189" name="Shape 189"/>
                <wp:cNvGraphicFramePr/>
                <a:graphic xmlns:a="http://schemas.openxmlformats.org/drawingml/2006/main">
                  <a:graphicData uri="http://schemas.microsoft.com/office/word/2010/wordprocessingShape">
                    <wps:wsp>
                      <wps:cNvSpPr/>
                      <wps:spPr>
                        <a:xfrm>
                          <a:off x="0" y="0"/>
                          <a:ext cx="76200" cy="390525"/>
                        </a:xfrm>
                        <a:custGeom>
                          <a:avLst/>
                          <a:gdLst/>
                          <a:ahLst/>
                          <a:cxnLst/>
                          <a:rect l="0" t="0" r="0" b="0"/>
                          <a:pathLst>
                            <a:path w="76200" h="390525">
                              <a:moveTo>
                                <a:pt x="34925" y="0"/>
                              </a:moveTo>
                              <a:lnTo>
                                <a:pt x="41275" y="0"/>
                              </a:lnTo>
                              <a:lnTo>
                                <a:pt x="41275" y="314325"/>
                              </a:lnTo>
                              <a:lnTo>
                                <a:pt x="76200" y="314325"/>
                              </a:lnTo>
                              <a:lnTo>
                                <a:pt x="38100" y="390525"/>
                              </a:lnTo>
                              <a:lnTo>
                                <a:pt x="0" y="314325"/>
                              </a:lnTo>
                              <a:lnTo>
                                <a:pt x="34925" y="314325"/>
                              </a:lnTo>
                              <a:lnTo>
                                <a:pt x="34925"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pic="http://schemas.openxmlformats.org/drawingml/2006/picture" xmlns:a="http://schemas.openxmlformats.org/drawingml/2006/main">
            <w:pict w14:anchorId="7E8F8D51">
              <v:shape id="Shape 189" style="position:absolute;margin-left:310.8pt;margin-top:291.6pt;width:6pt;height:30.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6200,390525" o:spid="_x0000_s1026" fillcolor="#28437c" stroked="f" strokeweight="0" path="m34925,r6350,l41275,314325r34925,l38100,390525,,314325r34925,l349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" w14:anchorId="6F4168C8">
                <v:stroke miterlimit="83231f" joinstyle="miter"/>
                <v:path textboxrect="0,0,76200,390525" arrowok="t"/>
              </v:shape>
            </w:pict>
          </mc:Fallback>
        </mc:AlternateContent>
      </w:r>
      <w:r>
        <w:rPr>
          <w:noProof/>
        </w:rPr>
        <mc:AlternateContent>
          <mc:Choice Requires="wps">
            <w:drawing>
              <wp:anchor distT="0" distB="0" distL="114300" distR="114300" simplePos="0" relativeHeight="251658274" behindDoc="0" locked="0" layoutInCell="1" allowOverlap="1" wp14:anchorId="58765ED3" wp14:editId="7DB40161">
                <wp:simplePos x="0" y="0"/>
                <wp:positionH relativeFrom="margin">
                  <wp:posOffset>2407920</wp:posOffset>
                </wp:positionH>
                <wp:positionV relativeFrom="paragraph">
                  <wp:posOffset>3108960</wp:posOffset>
                </wp:positionV>
                <wp:extent cx="3048000" cy="548640"/>
                <wp:effectExtent l="0" t="0" r="19050" b="22860"/>
                <wp:wrapNone/>
                <wp:docPr id="211365925" name="Rectangle: Rounded Corners 1"/>
                <wp:cNvGraphicFramePr/>
                <a:graphic xmlns:a="http://schemas.openxmlformats.org/drawingml/2006/main">
                  <a:graphicData uri="http://schemas.microsoft.com/office/word/2010/wordprocessingShape">
                    <wps:wsp>
                      <wps:cNvSpPr/>
                      <wps:spPr>
                        <a:xfrm>
                          <a:off x="0" y="0"/>
                          <a:ext cx="3048000" cy="54864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E68E58" w14:textId="77777777" w:rsidR="00A65F8F" w:rsidRPr="00757609" w:rsidRDefault="00A65F8F" w:rsidP="00A65F8F">
                            <w:pPr>
                              <w:jc w:val="center"/>
                              <w:rPr>
                                <w:color w:val="000000" w:themeColor="text1"/>
                              </w:rPr>
                            </w:pPr>
                            <w:r w:rsidRPr="00757609">
                              <w:rPr>
                                <w:color w:val="000000" w:themeColor="text1"/>
                              </w:rPr>
                              <w:t>Invite to consultation meeting to discuss flexible working request within 10 days of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765ED3" id="_x0000_s1036" style="position:absolute;margin-left:189.6pt;margin-top:244.8pt;width:240pt;height:43.2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" fillcolor="#ede18a" strokecolor="#09101d [484]" strokeweight="1pt">
                <v:stroke joinstyle="miter"/>
                <v:textbox>
                  <w:txbxContent>
                    <w:p w14:paraId="27E68E58" w14:textId="77777777" w:rsidR="00A65F8F" w:rsidRPr="00757609" w:rsidRDefault="00A65F8F" w:rsidP="00A65F8F">
                      <w:pPr>
                        <w:jc w:val="center"/>
                        <w:rPr>
                          <w:color w:val="000000" w:themeColor="text1"/>
                        </w:rPr>
                      </w:pPr>
                      <w:r w:rsidRPr="00757609">
                        <w:rPr>
                          <w:color w:val="000000" w:themeColor="text1"/>
                        </w:rPr>
                        <w:t>Invite to consultation meeting to discuss flexible working request within 10 days of request.</w:t>
                      </w:r>
                    </w:p>
                  </w:txbxContent>
                </v:textbox>
                <w10:wrap anchorx="margin"/>
              </v:roundrect>
            </w:pict>
          </mc:Fallback>
        </mc:AlternateContent>
      </w:r>
      <w:r>
        <w:rPr>
          <w:noProof/>
        </w:rPr>
        <mc:AlternateContent>
          <mc:Choice Requires="wps">
            <w:drawing>
              <wp:anchor distT="0" distB="0" distL="114300" distR="114300" simplePos="0" relativeHeight="251658273" behindDoc="0" locked="0" layoutInCell="1" allowOverlap="1" wp14:anchorId="11CE5285" wp14:editId="334084E5">
                <wp:simplePos x="0" y="0"/>
                <wp:positionH relativeFrom="column">
                  <wp:posOffset>3474720</wp:posOffset>
                </wp:positionH>
                <wp:positionV relativeFrom="paragraph">
                  <wp:posOffset>2418080</wp:posOffset>
                </wp:positionV>
                <wp:extent cx="396240" cy="243840"/>
                <wp:effectExtent l="0" t="0" r="22860" b="22860"/>
                <wp:wrapNone/>
                <wp:docPr id="1989811248" name="Text Box 2"/>
                <wp:cNvGraphicFramePr/>
                <a:graphic xmlns:a="http://schemas.openxmlformats.org/drawingml/2006/main">
                  <a:graphicData uri="http://schemas.microsoft.com/office/word/2010/wordprocessingShape">
                    <wps:wsp>
                      <wps:cNvSpPr txBox="1"/>
                      <wps:spPr>
                        <a:xfrm>
                          <a:off x="0" y="0"/>
                          <a:ext cx="396240" cy="243840"/>
                        </a:xfrm>
                        <a:prstGeom prst="rect">
                          <a:avLst/>
                        </a:prstGeom>
                        <a:solidFill>
                          <a:schemeClr val="lt1"/>
                        </a:solidFill>
                        <a:ln w="6350">
                          <a:solidFill>
                            <a:schemeClr val="bg1"/>
                          </a:solidFill>
                        </a:ln>
                      </wps:spPr>
                      <wps:txbx>
                        <w:txbxContent>
                          <w:p w14:paraId="52EF8B0D" w14:textId="77777777" w:rsidR="00A65F8F" w:rsidRDefault="00A65F8F" w:rsidP="00A65F8F">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E5285" id="_x0000_s1037" type="#_x0000_t202" style="position:absolute;margin-left:273.6pt;margin-top:190.4pt;width:31.2pt;height:19.2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" fillcolor="white [3201]" strokecolor="white [3212]" strokeweight=".5pt">
                <v:textbox>
                  <w:txbxContent>
                    <w:p w14:paraId="52EF8B0D" w14:textId="77777777" w:rsidR="00A65F8F" w:rsidRDefault="00A65F8F" w:rsidP="00A65F8F">
                      <w:r>
                        <w:t>Yes</w:t>
                      </w:r>
                    </w:p>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4D371118" wp14:editId="54174987">
                <wp:simplePos x="0" y="0"/>
                <wp:positionH relativeFrom="column">
                  <wp:posOffset>2598420</wp:posOffset>
                </wp:positionH>
                <wp:positionV relativeFrom="paragraph">
                  <wp:posOffset>2674620</wp:posOffset>
                </wp:positionV>
                <wp:extent cx="1388999" cy="384175"/>
                <wp:effectExtent l="0" t="0" r="1905" b="0"/>
                <wp:wrapNone/>
                <wp:docPr id="185" name="Shape 185"/>
                <wp:cNvGraphicFramePr/>
                <a:graphic xmlns:a="http://schemas.openxmlformats.org/drawingml/2006/main">
                  <a:graphicData uri="http://schemas.microsoft.com/office/word/2010/wordprocessingShape">
                    <wps:wsp>
                      <wps:cNvSpPr/>
                      <wps:spPr>
                        <a:xfrm>
                          <a:off x="0" y="0"/>
                          <a:ext cx="1388999" cy="384175"/>
                        </a:xfrm>
                        <a:custGeom>
                          <a:avLst/>
                          <a:gdLst/>
                          <a:ahLst/>
                          <a:cxnLst/>
                          <a:rect l="0" t="0" r="0" b="0"/>
                          <a:pathLst>
                            <a:path w="1388999" h="384175">
                              <a:moveTo>
                                <a:pt x="0" y="0"/>
                              </a:moveTo>
                              <a:lnTo>
                                <a:pt x="1354201" y="0"/>
                              </a:lnTo>
                              <a:lnTo>
                                <a:pt x="1353835" y="308061"/>
                              </a:lnTo>
                              <a:lnTo>
                                <a:pt x="1388999" y="309118"/>
                              </a:lnTo>
                              <a:lnTo>
                                <a:pt x="1348740" y="384175"/>
                              </a:lnTo>
                              <a:lnTo>
                                <a:pt x="1312926" y="306832"/>
                              </a:lnTo>
                              <a:lnTo>
                                <a:pt x="1347485" y="307870"/>
                              </a:lnTo>
                              <a:lnTo>
                                <a:pt x="1347847" y="6350"/>
                              </a:lnTo>
                              <a:lnTo>
                                <a:pt x="0" y="6350"/>
                              </a:lnTo>
                              <a:lnTo>
                                <a:pt x="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44EF44CB">
              <v:shape id="Shape 185" style="position:absolute;margin-left:204.6pt;margin-top:210.6pt;width:109.35pt;height:30.25pt;z-index:251782144;visibility:visible;mso-wrap-style:square;mso-wrap-distance-left:9pt;mso-wrap-distance-top:0;mso-wrap-distance-right:9pt;mso-wrap-distance-bottom:0;mso-position-horizontal:absolute;mso-position-horizontal-relative:text;mso-position-vertical:absolute;mso-position-vertical-relative:text;v-text-anchor:top" coordsize="1388999,384175" o:spid="_x0000_s1026" fillcolor="#28437c" stroked="f" strokeweight="0" path="m,l1354201,r-366,308061l1388999,309118r-40259,75057l1312926,306832r34559,1038l1347847,6350,,63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" w14:anchorId="53155A6C">
                <v:stroke miterlimit="83231f" joinstyle="miter"/>
                <v:path textboxrect="0,0,1388999,384175" arrowok="t"/>
              </v:shape>
            </w:pict>
          </mc:Fallback>
        </mc:AlternateContent>
      </w:r>
      <w:r>
        <w:rPr>
          <w:noProof/>
        </w:rPr>
        <mc:AlternateContent>
          <mc:Choice Requires="wps">
            <w:drawing>
              <wp:anchor distT="0" distB="0" distL="114300" distR="114300" simplePos="0" relativeHeight="251658270" behindDoc="0" locked="0" layoutInCell="1" allowOverlap="1" wp14:anchorId="57D3E27E" wp14:editId="1C6CA606">
                <wp:simplePos x="0" y="0"/>
                <wp:positionH relativeFrom="column">
                  <wp:posOffset>1851660</wp:posOffset>
                </wp:positionH>
                <wp:positionV relativeFrom="paragraph">
                  <wp:posOffset>3042920</wp:posOffset>
                </wp:positionV>
                <wp:extent cx="247650" cy="1976755"/>
                <wp:effectExtent l="0" t="0" r="0" b="4445"/>
                <wp:wrapNone/>
                <wp:docPr id="192" name="Shape 192"/>
                <wp:cNvGraphicFramePr/>
                <a:graphic xmlns:a="http://schemas.openxmlformats.org/drawingml/2006/main">
                  <a:graphicData uri="http://schemas.microsoft.com/office/word/2010/wordprocessingShape">
                    <wps:wsp>
                      <wps:cNvSpPr/>
                      <wps:spPr>
                        <a:xfrm>
                          <a:off x="0" y="0"/>
                          <a:ext cx="247650" cy="1976755"/>
                        </a:xfrm>
                        <a:custGeom>
                          <a:avLst/>
                          <a:gdLst/>
                          <a:ahLst/>
                          <a:cxnLst/>
                          <a:rect l="0" t="0" r="0" b="0"/>
                          <a:pathLst>
                            <a:path w="247650" h="1793875">
                              <a:moveTo>
                                <a:pt x="209550" y="0"/>
                              </a:moveTo>
                              <a:lnTo>
                                <a:pt x="247650" y="76200"/>
                              </a:lnTo>
                              <a:lnTo>
                                <a:pt x="212725" y="76200"/>
                              </a:lnTo>
                              <a:lnTo>
                                <a:pt x="212725" y="1793875"/>
                              </a:lnTo>
                              <a:lnTo>
                                <a:pt x="0" y="1793875"/>
                              </a:lnTo>
                              <a:lnTo>
                                <a:pt x="0" y="1787525"/>
                              </a:lnTo>
                              <a:lnTo>
                                <a:pt x="206375" y="1787525"/>
                              </a:lnTo>
                              <a:lnTo>
                                <a:pt x="206375" y="76200"/>
                              </a:lnTo>
                              <a:lnTo>
                                <a:pt x="171450" y="76200"/>
                              </a:lnTo>
                              <a:lnTo>
                                <a:pt x="20955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14:sizeRelV relativeFrom="margin">
                  <wp14:pctHeight>0</wp14:pctHeight>
                </wp14:sizeRelV>
              </wp:anchor>
            </w:drawing>
          </mc:Choice>
          <mc:Fallback xmlns:w16cei="http://schemas.microsoft.com/office/word/2026/wordml/cei" xmlns:arto="http://schemas.microsoft.com/office/word/2006/arto" xmlns:pic="http://schemas.openxmlformats.org/drawingml/2006/picture" xmlns:a="http://schemas.openxmlformats.org/drawingml/2006/main">
            <w:pict w14:anchorId="3D2BB16E">
              <v:shape id="Shape 192" style="position:absolute;margin-left:145.8pt;margin-top:239.6pt;width:19.5pt;height:155.65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47650,1793875" o:spid="_x0000_s1026" fillcolor="#28437c" stroked="f" strokeweight="0" path="m209550,r38100,76200l212725,76200r,1717675l,1793875r,-6350l206375,1787525r,-1711325l171450,76200,2095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" w14:anchorId="2ABADFAC">
                <v:stroke miterlimit="83231f" joinstyle="miter"/>
                <v:path textboxrect="0,0,247650,1793875" arrowok="t"/>
              </v:shape>
            </w:pict>
          </mc:Fallback>
        </mc:AlternateContent>
      </w:r>
      <w:r>
        <w:rPr>
          <w:noProof/>
        </w:rPr>
        <mc:AlternateContent>
          <mc:Choice Requires="wps">
            <w:drawing>
              <wp:anchor distT="0" distB="0" distL="114300" distR="114300" simplePos="0" relativeHeight="251658271" behindDoc="0" locked="0" layoutInCell="1" allowOverlap="1" wp14:anchorId="2BF46199" wp14:editId="5950F2E3">
                <wp:simplePos x="0" y="0"/>
                <wp:positionH relativeFrom="column">
                  <wp:posOffset>1935480</wp:posOffset>
                </wp:positionH>
                <wp:positionV relativeFrom="paragraph">
                  <wp:posOffset>5019675</wp:posOffset>
                </wp:positionV>
                <wp:extent cx="396240" cy="251460"/>
                <wp:effectExtent l="0" t="0" r="22860" b="15240"/>
                <wp:wrapNone/>
                <wp:docPr id="2096983288" name="Text Box 2"/>
                <wp:cNvGraphicFramePr/>
                <a:graphic xmlns:a="http://schemas.openxmlformats.org/drawingml/2006/main">
                  <a:graphicData uri="http://schemas.microsoft.com/office/word/2010/wordprocessingShape">
                    <wps:wsp>
                      <wps:cNvSpPr txBox="1"/>
                      <wps:spPr>
                        <a:xfrm>
                          <a:off x="0" y="0"/>
                          <a:ext cx="396240" cy="251460"/>
                        </a:xfrm>
                        <a:prstGeom prst="rect">
                          <a:avLst/>
                        </a:prstGeom>
                        <a:solidFill>
                          <a:schemeClr val="lt1"/>
                        </a:solidFill>
                        <a:ln w="6350">
                          <a:solidFill>
                            <a:schemeClr val="bg1"/>
                          </a:solidFill>
                        </a:ln>
                      </wps:spPr>
                      <wps:txbx>
                        <w:txbxContent>
                          <w:p w14:paraId="4AB65DB2" w14:textId="77777777" w:rsidR="00A65F8F" w:rsidRDefault="00A65F8F" w:rsidP="00A65F8F">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46199" id="_x0000_s1038" type="#_x0000_t202" style="position:absolute;margin-left:152.4pt;margin-top:395.25pt;width:31.2pt;height:19.8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" fillcolor="white [3201]" strokecolor="white [3212]" strokeweight=".5pt">
                <v:textbox>
                  <w:txbxContent>
                    <w:p w14:paraId="4AB65DB2" w14:textId="77777777" w:rsidR="00A65F8F" w:rsidRDefault="00A65F8F" w:rsidP="00A65F8F">
                      <w:r>
                        <w:t>Yes</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1182D32C" wp14:editId="62EBF741">
                <wp:simplePos x="0" y="0"/>
                <wp:positionH relativeFrom="column">
                  <wp:posOffset>662940</wp:posOffset>
                </wp:positionH>
                <wp:positionV relativeFrom="paragraph">
                  <wp:posOffset>5321300</wp:posOffset>
                </wp:positionV>
                <wp:extent cx="365760" cy="281940"/>
                <wp:effectExtent l="0" t="0" r="15240" b="22860"/>
                <wp:wrapNone/>
                <wp:docPr id="1107246264" name="Text Box 2"/>
                <wp:cNvGraphicFramePr/>
                <a:graphic xmlns:a="http://schemas.openxmlformats.org/drawingml/2006/main">
                  <a:graphicData uri="http://schemas.microsoft.com/office/word/2010/wordprocessingShape">
                    <wps:wsp>
                      <wps:cNvSpPr txBox="1"/>
                      <wps:spPr>
                        <a:xfrm>
                          <a:off x="0" y="0"/>
                          <a:ext cx="365760" cy="281940"/>
                        </a:xfrm>
                        <a:prstGeom prst="rect">
                          <a:avLst/>
                        </a:prstGeom>
                        <a:solidFill>
                          <a:schemeClr val="lt1"/>
                        </a:solidFill>
                        <a:ln w="6350">
                          <a:solidFill>
                            <a:schemeClr val="bg1"/>
                          </a:solidFill>
                        </a:ln>
                      </wps:spPr>
                      <wps:txbx>
                        <w:txbxContent>
                          <w:p w14:paraId="513545B0" w14:textId="77777777" w:rsidR="00A65F8F" w:rsidRDefault="00A65F8F" w:rsidP="00A65F8F">
                            <w:r>
                              <w:t>Noes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2D32C" id="_x0000_s1039" type="#_x0000_t202" style="position:absolute;margin-left:52.2pt;margin-top:419pt;width:28.8pt;height:22.2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" fillcolor="white [3201]" strokecolor="white [3212]" strokeweight=".5pt">
                <v:textbox>
                  <w:txbxContent>
                    <w:p w14:paraId="513545B0" w14:textId="77777777" w:rsidR="00A65F8F" w:rsidRDefault="00A65F8F" w:rsidP="00A65F8F">
                      <w:r>
                        <w:t>Noes</w:t>
                      </w:r>
                    </w:p>
                  </w:txbxContent>
                </v:textbox>
              </v:shape>
            </w:pict>
          </mc:Fallback>
        </mc:AlternateContent>
      </w:r>
      <w:r>
        <w:rPr>
          <w:noProof/>
        </w:rPr>
        <mc:AlternateContent>
          <mc:Choice Requires="wps">
            <w:drawing>
              <wp:anchor distT="0" distB="0" distL="114300" distR="114300" simplePos="0" relativeHeight="251658267" behindDoc="0" locked="0" layoutInCell="1" allowOverlap="1" wp14:anchorId="4C8B34E2" wp14:editId="165F2941">
                <wp:simplePos x="0" y="0"/>
                <wp:positionH relativeFrom="column">
                  <wp:posOffset>1013460</wp:posOffset>
                </wp:positionH>
                <wp:positionV relativeFrom="paragraph">
                  <wp:posOffset>5204460</wp:posOffset>
                </wp:positionV>
                <wp:extent cx="76200" cy="488950"/>
                <wp:effectExtent l="0" t="0" r="0" b="6350"/>
                <wp:wrapNone/>
                <wp:docPr id="187" name="Shape 187"/>
                <wp:cNvGraphicFramePr/>
                <a:graphic xmlns:a="http://schemas.openxmlformats.org/drawingml/2006/main">
                  <a:graphicData uri="http://schemas.microsoft.com/office/word/2010/wordprocessingShape">
                    <wps:wsp>
                      <wps:cNvSpPr/>
                      <wps:spPr>
                        <a:xfrm>
                          <a:off x="0" y="0"/>
                          <a:ext cx="76200" cy="488950"/>
                        </a:xfrm>
                        <a:custGeom>
                          <a:avLst/>
                          <a:gdLst/>
                          <a:ahLst/>
                          <a:cxnLst/>
                          <a:rect l="0" t="0" r="0" b="0"/>
                          <a:pathLst>
                            <a:path w="76200" h="488950">
                              <a:moveTo>
                                <a:pt x="38100" y="0"/>
                              </a:moveTo>
                              <a:lnTo>
                                <a:pt x="41275" y="0"/>
                              </a:lnTo>
                              <a:lnTo>
                                <a:pt x="41275" y="412750"/>
                              </a:lnTo>
                              <a:lnTo>
                                <a:pt x="76200" y="412750"/>
                              </a:lnTo>
                              <a:lnTo>
                                <a:pt x="38100" y="488950"/>
                              </a:lnTo>
                              <a:lnTo>
                                <a:pt x="0" y="412750"/>
                              </a:lnTo>
                              <a:lnTo>
                                <a:pt x="34925" y="412750"/>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04CBA708">
              <v:shape id="Shape 187" style="position:absolute;margin-left:79.8pt;margin-top:409.8pt;width:6pt;height:38.5pt;z-index:251777024;visibility:visible;mso-wrap-style:square;mso-wrap-distance-left:9pt;mso-wrap-distance-top:0;mso-wrap-distance-right:9pt;mso-wrap-distance-bottom:0;mso-position-horizontal:absolute;mso-position-horizontal-relative:text;mso-position-vertical:absolute;mso-position-vertical-relative:text;v-text-anchor:top" coordsize="76200,488950" o:spid="_x0000_s1026" fillcolor="#28437c" stroked="f" strokeweight="0" path="m38100,r3175,l41275,412750r34925,l38100,488950,,412750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" w14:anchorId="671E4C8F">
                <v:stroke miterlimit="83231f" joinstyle="miter"/>
                <v:path textboxrect="0,0,76200,488950" arrowok="t"/>
              </v:shape>
            </w:pict>
          </mc:Fallback>
        </mc:AlternateContent>
      </w:r>
      <w:r>
        <w:rPr>
          <w:noProof/>
        </w:rPr>
        <mc:AlternateContent>
          <mc:Choice Requires="wps">
            <w:drawing>
              <wp:anchor distT="0" distB="0" distL="114300" distR="114300" simplePos="0" relativeHeight="251658266" behindDoc="0" locked="0" layoutInCell="1" allowOverlap="1" wp14:anchorId="139ECE43" wp14:editId="455D79ED">
                <wp:simplePos x="0" y="0"/>
                <wp:positionH relativeFrom="margin">
                  <wp:posOffset>121920</wp:posOffset>
                </wp:positionH>
                <wp:positionV relativeFrom="paragraph">
                  <wp:posOffset>4620260</wp:posOffset>
                </wp:positionV>
                <wp:extent cx="1729740" cy="495300"/>
                <wp:effectExtent l="0" t="0" r="22860" b="19050"/>
                <wp:wrapNone/>
                <wp:docPr id="480883395" name="Rectangle: Rounded Corners 1"/>
                <wp:cNvGraphicFramePr/>
                <a:graphic xmlns:a="http://schemas.openxmlformats.org/drawingml/2006/main">
                  <a:graphicData uri="http://schemas.microsoft.com/office/word/2010/wordprocessingShape">
                    <wps:wsp>
                      <wps:cNvSpPr/>
                      <wps:spPr>
                        <a:xfrm>
                          <a:off x="0" y="0"/>
                          <a:ext cx="1729740" cy="495300"/>
                        </a:xfrm>
                        <a:prstGeom prst="roundRect">
                          <a:avLst/>
                        </a:prstGeom>
                        <a:solidFill>
                          <a:srgbClr val="E0E9F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99067B" w14:textId="77777777" w:rsidR="00A65F8F" w:rsidRPr="007A0342" w:rsidRDefault="00A65F8F" w:rsidP="00A65F8F">
                            <w:pPr>
                              <w:jc w:val="center"/>
                              <w:rPr>
                                <w:b/>
                                <w:bCs/>
                                <w:color w:val="000000" w:themeColor="text1"/>
                              </w:rPr>
                            </w:pPr>
                            <w:r w:rsidRPr="007A0342">
                              <w:rPr>
                                <w:b/>
                                <w:bCs/>
                                <w:color w:val="000000" w:themeColor="text1"/>
                              </w:rPr>
                              <w:t>Is application resubmitted?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9ECE43" id="_x0000_s1040" style="position:absolute;margin-left:9.6pt;margin-top:363.8pt;width:136.2pt;height:39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" fillcolor="#e0e9f4" strokecolor="#09101d [484]" strokeweight="1pt">
                <v:stroke joinstyle="miter"/>
                <v:textbox>
                  <w:txbxContent>
                    <w:p w14:paraId="5C99067B" w14:textId="77777777" w:rsidR="00A65F8F" w:rsidRPr="007A0342" w:rsidRDefault="00A65F8F" w:rsidP="00A65F8F">
                      <w:pPr>
                        <w:jc w:val="center"/>
                        <w:rPr>
                          <w:b/>
                          <w:bCs/>
                          <w:color w:val="000000" w:themeColor="text1"/>
                        </w:rPr>
                      </w:pPr>
                      <w:r w:rsidRPr="007A0342">
                        <w:rPr>
                          <w:b/>
                          <w:bCs/>
                          <w:color w:val="000000" w:themeColor="text1"/>
                        </w:rPr>
                        <w:t>Is application resubmitted?</w:t>
                      </w:r>
                    </w:p>
                  </w:txbxContent>
                </v:textbox>
                <w10:wrap anchorx="margin"/>
              </v:roundrect>
            </w:pict>
          </mc:Fallback>
        </mc:AlternateContent>
      </w:r>
      <w:r>
        <w:rPr>
          <w:noProof/>
        </w:rPr>
        <mc:AlternateContent>
          <mc:Choice Requires="wps">
            <w:drawing>
              <wp:anchor distT="0" distB="0" distL="114300" distR="114300" simplePos="0" relativeHeight="251658265" behindDoc="0" locked="0" layoutInCell="1" allowOverlap="1" wp14:anchorId="2C08B62A" wp14:editId="56E23B9B">
                <wp:simplePos x="0" y="0"/>
                <wp:positionH relativeFrom="column">
                  <wp:posOffset>998220</wp:posOffset>
                </wp:positionH>
                <wp:positionV relativeFrom="paragraph">
                  <wp:posOffset>3992880</wp:posOffset>
                </wp:positionV>
                <wp:extent cx="76200" cy="574675"/>
                <wp:effectExtent l="0" t="0" r="0" b="0"/>
                <wp:wrapNone/>
                <wp:docPr id="186" name="Shape 186"/>
                <wp:cNvGraphicFramePr/>
                <a:graphic xmlns:a="http://schemas.openxmlformats.org/drawingml/2006/main">
                  <a:graphicData uri="http://schemas.microsoft.com/office/word/2010/wordprocessingShape">
                    <wps:wsp>
                      <wps:cNvSpPr/>
                      <wps:spPr>
                        <a:xfrm>
                          <a:off x="0" y="0"/>
                          <a:ext cx="76200" cy="574675"/>
                        </a:xfrm>
                        <a:custGeom>
                          <a:avLst/>
                          <a:gdLst/>
                          <a:ahLst/>
                          <a:cxnLst/>
                          <a:rect l="0" t="0" r="0" b="0"/>
                          <a:pathLst>
                            <a:path w="76200" h="574675">
                              <a:moveTo>
                                <a:pt x="38100" y="0"/>
                              </a:moveTo>
                              <a:lnTo>
                                <a:pt x="41275" y="0"/>
                              </a:lnTo>
                              <a:lnTo>
                                <a:pt x="41275" y="498475"/>
                              </a:lnTo>
                              <a:lnTo>
                                <a:pt x="76200" y="498475"/>
                              </a:lnTo>
                              <a:lnTo>
                                <a:pt x="38100" y="574675"/>
                              </a:lnTo>
                              <a:lnTo>
                                <a:pt x="0" y="498475"/>
                              </a:lnTo>
                              <a:lnTo>
                                <a:pt x="34925" y="498475"/>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44D290AC">
              <v:shape id="Shape 186" style="position:absolute;margin-left:78.6pt;margin-top:314.4pt;width:6pt;height:45.25pt;z-index:251774976;visibility:visible;mso-wrap-style:square;mso-wrap-distance-left:9pt;mso-wrap-distance-top:0;mso-wrap-distance-right:9pt;mso-wrap-distance-bottom:0;mso-position-horizontal:absolute;mso-position-horizontal-relative:text;mso-position-vertical:absolute;mso-position-vertical-relative:text;v-text-anchor:top" coordsize="76200,574675" o:spid="_x0000_s1026" fillcolor="#28437c" stroked="f" strokeweight="0" path="m38100,r3175,l41275,498475r34925,l38100,574675,,498475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" w14:anchorId="26C560E8">
                <v:stroke miterlimit="83231f" joinstyle="miter"/>
                <v:path textboxrect="0,0,76200,574675" arrowok="t"/>
              </v:shape>
            </w:pict>
          </mc:Fallback>
        </mc:AlternateContent>
      </w:r>
      <w:r>
        <w:rPr>
          <w:noProof/>
        </w:rPr>
        <mc:AlternateContent>
          <mc:Choice Requires="wps">
            <w:drawing>
              <wp:anchor distT="0" distB="0" distL="114300" distR="114300" simplePos="0" relativeHeight="251658264" behindDoc="0" locked="0" layoutInCell="1" allowOverlap="1" wp14:anchorId="13CEE6B9" wp14:editId="5B3BC33E">
                <wp:simplePos x="0" y="0"/>
                <wp:positionH relativeFrom="margin">
                  <wp:posOffset>152400</wp:posOffset>
                </wp:positionH>
                <wp:positionV relativeFrom="paragraph">
                  <wp:posOffset>3629660</wp:posOffset>
                </wp:positionV>
                <wp:extent cx="1729740" cy="327660"/>
                <wp:effectExtent l="0" t="0" r="22860" b="15240"/>
                <wp:wrapNone/>
                <wp:docPr id="1262337765" name="Rectangle: Rounded Corners 1"/>
                <wp:cNvGraphicFramePr/>
                <a:graphic xmlns:a="http://schemas.openxmlformats.org/drawingml/2006/main">
                  <a:graphicData uri="http://schemas.microsoft.com/office/word/2010/wordprocessingShape">
                    <wps:wsp>
                      <wps:cNvSpPr/>
                      <wps:spPr>
                        <a:xfrm>
                          <a:off x="0" y="0"/>
                          <a:ext cx="1729740" cy="32766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759A868E" w14:textId="77777777" w:rsidR="00A65F8F" w:rsidRPr="00757609" w:rsidRDefault="00A65F8F" w:rsidP="00A65F8F">
                            <w:pPr>
                              <w:jc w:val="center"/>
                              <w:rPr>
                                <w:color w:val="000000" w:themeColor="text1"/>
                              </w:rPr>
                            </w:pPr>
                            <w:r w:rsidRPr="00757609">
                              <w:rPr>
                                <w:color w:val="000000" w:themeColor="text1"/>
                              </w:rPr>
                              <w:t>Staff asked to resubmit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EE6B9" id="_x0000_s1041" style="position:absolute;margin-left:12pt;margin-top:285.8pt;width:136.2pt;height:25.8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" fillcolor="#ede18a" strokecolor="#09101d [484]" strokeweight="1pt">
                <v:stroke joinstyle="miter"/>
                <v:textbox>
                  <w:txbxContent>
                    <w:p w14:paraId="759A868E" w14:textId="77777777" w:rsidR="00A65F8F" w:rsidRPr="00757609" w:rsidRDefault="00A65F8F" w:rsidP="00A65F8F">
                      <w:pPr>
                        <w:jc w:val="center"/>
                        <w:rPr>
                          <w:color w:val="000000" w:themeColor="text1"/>
                        </w:rPr>
                      </w:pPr>
                      <w:r w:rsidRPr="00757609">
                        <w:rPr>
                          <w:color w:val="000000" w:themeColor="text1"/>
                        </w:rPr>
                        <w:t>Staff asked to resubmit</w:t>
                      </w:r>
                    </w:p>
                  </w:txbxContent>
                </v:textbox>
                <w10:wrap anchorx="margin"/>
              </v:roundrect>
            </w:pict>
          </mc:Fallback>
        </mc:AlternateContent>
      </w:r>
      <w:r>
        <w:rPr>
          <w:noProof/>
        </w:rPr>
        <mc:AlternateContent>
          <mc:Choice Requires="wps">
            <w:drawing>
              <wp:anchor distT="0" distB="0" distL="114300" distR="114300" simplePos="0" relativeHeight="251658263" behindDoc="0" locked="0" layoutInCell="1" allowOverlap="1" wp14:anchorId="60DC94B5" wp14:editId="0F29EFD3">
                <wp:simplePos x="0" y="0"/>
                <wp:positionH relativeFrom="column">
                  <wp:posOffset>990600</wp:posOffset>
                </wp:positionH>
                <wp:positionV relativeFrom="paragraph">
                  <wp:posOffset>3032760</wp:posOffset>
                </wp:positionV>
                <wp:extent cx="76200" cy="536575"/>
                <wp:effectExtent l="0" t="0" r="0" b="0"/>
                <wp:wrapNone/>
                <wp:docPr id="193" name="Shape 193"/>
                <wp:cNvGraphicFramePr/>
                <a:graphic xmlns:a="http://schemas.openxmlformats.org/drawingml/2006/main">
                  <a:graphicData uri="http://schemas.microsoft.com/office/word/2010/wordprocessingShape">
                    <wps:wsp>
                      <wps:cNvSpPr/>
                      <wps:spPr>
                        <a:xfrm>
                          <a:off x="0" y="0"/>
                          <a:ext cx="76200" cy="536575"/>
                        </a:xfrm>
                        <a:custGeom>
                          <a:avLst/>
                          <a:gdLst/>
                          <a:ahLst/>
                          <a:cxnLst/>
                          <a:rect l="0" t="0" r="0" b="0"/>
                          <a:pathLst>
                            <a:path w="76200" h="536575">
                              <a:moveTo>
                                <a:pt x="38100" y="0"/>
                              </a:moveTo>
                              <a:lnTo>
                                <a:pt x="41275" y="0"/>
                              </a:lnTo>
                              <a:lnTo>
                                <a:pt x="41275" y="460375"/>
                              </a:lnTo>
                              <a:lnTo>
                                <a:pt x="76200" y="460375"/>
                              </a:lnTo>
                              <a:lnTo>
                                <a:pt x="38100" y="536575"/>
                              </a:lnTo>
                              <a:lnTo>
                                <a:pt x="0" y="460375"/>
                              </a:lnTo>
                              <a:lnTo>
                                <a:pt x="34925" y="460375"/>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114365C2">
              <v:shape id="Shape 193" style="position:absolute;margin-left:78pt;margin-top:238.8pt;width:6pt;height:42.25pt;z-index:251772928;visibility:visible;mso-wrap-style:square;mso-wrap-distance-left:9pt;mso-wrap-distance-top:0;mso-wrap-distance-right:9pt;mso-wrap-distance-bottom:0;mso-position-horizontal:absolute;mso-position-horizontal-relative:text;mso-position-vertical:absolute;mso-position-vertical-relative:text;v-text-anchor:top" coordsize="76200,536575" o:spid="_x0000_s1026" fillcolor="#28437c" stroked="f" strokeweight="0" path="m38100,r3175,l41275,460375r34925,l38100,536575,,460375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" w14:anchorId="35465053">
                <v:stroke miterlimit="83231f" joinstyle="miter"/>
                <v:path textboxrect="0,0,76200,536575" arrowok="t"/>
              </v:shape>
            </w:pict>
          </mc:Fallback>
        </mc:AlternateContent>
      </w:r>
      <w:r>
        <w:rPr>
          <w:noProof/>
        </w:rPr>
        <mc:AlternateContent>
          <mc:Choice Requires="wps">
            <w:drawing>
              <wp:anchor distT="0" distB="0" distL="114300" distR="114300" simplePos="0" relativeHeight="251658262" behindDoc="0" locked="0" layoutInCell="1" allowOverlap="1" wp14:anchorId="3F3D8667" wp14:editId="1F415643">
                <wp:simplePos x="0" y="0"/>
                <wp:positionH relativeFrom="margin">
                  <wp:posOffset>-480060</wp:posOffset>
                </wp:positionH>
                <wp:positionV relativeFrom="paragraph">
                  <wp:posOffset>2448560</wp:posOffset>
                </wp:positionV>
                <wp:extent cx="3048000" cy="548640"/>
                <wp:effectExtent l="0" t="0" r="19050" b="22860"/>
                <wp:wrapNone/>
                <wp:docPr id="1814944119" name="Rectangle: Rounded Corners 1"/>
                <wp:cNvGraphicFramePr/>
                <a:graphic xmlns:a="http://schemas.openxmlformats.org/drawingml/2006/main">
                  <a:graphicData uri="http://schemas.microsoft.com/office/word/2010/wordprocessingShape">
                    <wps:wsp>
                      <wps:cNvSpPr/>
                      <wps:spPr>
                        <a:xfrm>
                          <a:off x="0" y="0"/>
                          <a:ext cx="3048000" cy="548640"/>
                        </a:xfrm>
                        <a:prstGeom prst="roundRect">
                          <a:avLst/>
                        </a:prstGeom>
                        <a:solidFill>
                          <a:srgbClr val="E0E9F4"/>
                        </a:solidFill>
                      </wps:spPr>
                      <wps:style>
                        <a:lnRef idx="2">
                          <a:schemeClr val="accent1">
                            <a:shade val="15000"/>
                          </a:schemeClr>
                        </a:lnRef>
                        <a:fillRef idx="1">
                          <a:schemeClr val="accent1"/>
                        </a:fillRef>
                        <a:effectRef idx="0">
                          <a:schemeClr val="accent1"/>
                        </a:effectRef>
                        <a:fontRef idx="minor">
                          <a:schemeClr val="lt1"/>
                        </a:fontRef>
                      </wps:style>
                      <wps:txbx>
                        <w:txbxContent>
                          <w:p w14:paraId="4428E8AD" w14:textId="77777777" w:rsidR="00A65F8F" w:rsidRPr="007A0342" w:rsidRDefault="00A65F8F" w:rsidP="00A65F8F">
                            <w:pPr>
                              <w:jc w:val="center"/>
                              <w:rPr>
                                <w:b/>
                                <w:bCs/>
                                <w:color w:val="000000" w:themeColor="text1"/>
                              </w:rPr>
                            </w:pPr>
                            <w:r w:rsidRPr="007A0342">
                              <w:rPr>
                                <w:b/>
                                <w:bCs/>
                                <w:color w:val="000000" w:themeColor="text1"/>
                              </w:rPr>
                              <w:t>Does the application include all the required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3D8667" id="_x0000_s1042" style="position:absolute;margin-left:-37.8pt;margin-top:192.8pt;width:240pt;height:43.2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" fillcolor="#e0e9f4" strokecolor="#09101d [484]" strokeweight="1pt">
                <v:stroke joinstyle="miter"/>
                <v:textbox>
                  <w:txbxContent>
                    <w:p w14:paraId="4428E8AD" w14:textId="77777777" w:rsidR="00A65F8F" w:rsidRPr="007A0342" w:rsidRDefault="00A65F8F" w:rsidP="00A65F8F">
                      <w:pPr>
                        <w:jc w:val="center"/>
                        <w:rPr>
                          <w:b/>
                          <w:bCs/>
                          <w:color w:val="000000" w:themeColor="text1"/>
                        </w:rPr>
                      </w:pPr>
                      <w:r w:rsidRPr="007A0342">
                        <w:rPr>
                          <w:b/>
                          <w:bCs/>
                          <w:color w:val="000000" w:themeColor="text1"/>
                        </w:rPr>
                        <w:t>Does the application include all the required information?</w:t>
                      </w:r>
                    </w:p>
                  </w:txbxContent>
                </v:textbox>
                <w10:wrap anchorx="margin"/>
              </v:roundrect>
            </w:pict>
          </mc:Fallback>
        </mc:AlternateContent>
      </w:r>
      <w:r>
        <w:rPr>
          <w:noProof/>
        </w:rPr>
        <mc:AlternateContent>
          <mc:Choice Requires="wps">
            <w:drawing>
              <wp:anchor distT="0" distB="0" distL="114300" distR="114300" simplePos="0" relativeHeight="251658261" behindDoc="0" locked="0" layoutInCell="1" allowOverlap="1" wp14:anchorId="31FCCCD8" wp14:editId="4A4B3D87">
                <wp:simplePos x="0" y="0"/>
                <wp:positionH relativeFrom="column">
                  <wp:posOffset>967740</wp:posOffset>
                </wp:positionH>
                <wp:positionV relativeFrom="paragraph">
                  <wp:posOffset>1092200</wp:posOffset>
                </wp:positionV>
                <wp:extent cx="396240" cy="220980"/>
                <wp:effectExtent l="0" t="0" r="22860" b="26670"/>
                <wp:wrapNone/>
                <wp:docPr id="680543752" name="Text Box 2"/>
                <wp:cNvGraphicFramePr/>
                <a:graphic xmlns:a="http://schemas.openxmlformats.org/drawingml/2006/main">
                  <a:graphicData uri="http://schemas.microsoft.com/office/word/2010/wordprocessingShape">
                    <wps:wsp>
                      <wps:cNvSpPr txBox="1"/>
                      <wps:spPr>
                        <a:xfrm>
                          <a:off x="0" y="0"/>
                          <a:ext cx="396240" cy="220980"/>
                        </a:xfrm>
                        <a:prstGeom prst="rect">
                          <a:avLst/>
                        </a:prstGeom>
                        <a:solidFill>
                          <a:schemeClr val="lt1"/>
                        </a:solidFill>
                        <a:ln w="6350">
                          <a:solidFill>
                            <a:schemeClr val="bg1"/>
                          </a:solidFill>
                        </a:ln>
                      </wps:spPr>
                      <wps:txbx>
                        <w:txbxContent>
                          <w:p w14:paraId="70730EAF" w14:textId="77777777" w:rsidR="00A65F8F" w:rsidRDefault="00A65F8F" w:rsidP="00A65F8F">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CCCD8" id="_x0000_s1043" type="#_x0000_t202" style="position:absolute;margin-left:76.2pt;margin-top:86pt;width:31.2pt;height:17.4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" fillcolor="white [3201]" strokecolor="white [3212]" strokeweight=".5pt">
                <v:textbox>
                  <w:txbxContent>
                    <w:p w14:paraId="70730EAF" w14:textId="77777777" w:rsidR="00A65F8F" w:rsidRDefault="00A65F8F" w:rsidP="00A65F8F">
                      <w:r>
                        <w:t>Yes</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438453B0" wp14:editId="180F53AF">
                <wp:simplePos x="0" y="0"/>
                <wp:positionH relativeFrom="column">
                  <wp:posOffset>982980</wp:posOffset>
                </wp:positionH>
                <wp:positionV relativeFrom="paragraph">
                  <wp:posOffset>1363980</wp:posOffset>
                </wp:positionV>
                <wp:extent cx="366649" cy="1031875"/>
                <wp:effectExtent l="0" t="0" r="0" b="0"/>
                <wp:wrapNone/>
                <wp:docPr id="191" name="Shape 191"/>
                <wp:cNvGraphicFramePr/>
                <a:graphic xmlns:a="http://schemas.openxmlformats.org/drawingml/2006/main">
                  <a:graphicData uri="http://schemas.microsoft.com/office/word/2010/wordprocessingShape">
                    <wps:wsp>
                      <wps:cNvSpPr/>
                      <wps:spPr>
                        <a:xfrm>
                          <a:off x="0" y="0"/>
                          <a:ext cx="366649" cy="1031875"/>
                        </a:xfrm>
                        <a:custGeom>
                          <a:avLst/>
                          <a:gdLst/>
                          <a:ahLst/>
                          <a:cxnLst/>
                          <a:rect l="0" t="0" r="0" b="0"/>
                          <a:pathLst>
                            <a:path w="366649" h="1031875">
                              <a:moveTo>
                                <a:pt x="34925" y="0"/>
                              </a:moveTo>
                              <a:lnTo>
                                <a:pt x="366649" y="0"/>
                              </a:lnTo>
                              <a:lnTo>
                                <a:pt x="366649" y="6350"/>
                              </a:lnTo>
                              <a:lnTo>
                                <a:pt x="41146" y="6350"/>
                              </a:lnTo>
                              <a:lnTo>
                                <a:pt x="40396" y="955952"/>
                              </a:lnTo>
                              <a:lnTo>
                                <a:pt x="76073" y="958215"/>
                              </a:lnTo>
                              <a:lnTo>
                                <a:pt x="33274" y="1031875"/>
                              </a:lnTo>
                              <a:lnTo>
                                <a:pt x="0" y="953389"/>
                              </a:lnTo>
                              <a:lnTo>
                                <a:pt x="34048" y="955549"/>
                              </a:lnTo>
                              <a:lnTo>
                                <a:pt x="34925"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467BCCB9">
              <v:shape id="Shape 191" style="position:absolute;margin-left:77.4pt;margin-top:107.4pt;width:28.85pt;height:81.25pt;z-index:251769856;visibility:visible;mso-wrap-style:square;mso-wrap-distance-left:9pt;mso-wrap-distance-top:0;mso-wrap-distance-right:9pt;mso-wrap-distance-bottom:0;mso-position-horizontal:absolute;mso-position-horizontal-relative:text;mso-position-vertical:absolute;mso-position-vertical-relative:text;v-text-anchor:top" coordsize="366649,1031875" o:spid="_x0000_s1026" fillcolor="#28437c" stroked="f" strokeweight="0" path="m34925,l366649,r,6350l41146,6350r-750,949602l76073,958215r-42799,73660l,953389r34048,2160l349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" w14:anchorId="0CE34225">
                <v:stroke miterlimit="83231f" joinstyle="miter"/>
                <v:path textboxrect="0,0,366649,1031875" arrowok="t"/>
              </v:shape>
            </w:pict>
          </mc:Fallback>
        </mc:AlternateContent>
      </w:r>
      <w:r>
        <w:rPr>
          <w:noProof/>
        </w:rPr>
        <mc:AlternateContent>
          <mc:Choice Requires="wps">
            <w:drawing>
              <wp:anchor distT="0" distB="0" distL="114300" distR="114300" simplePos="0" relativeHeight="251658259" behindDoc="0" locked="0" layoutInCell="1" allowOverlap="1" wp14:anchorId="6A015B80" wp14:editId="79DB55CA">
                <wp:simplePos x="0" y="0"/>
                <wp:positionH relativeFrom="margin">
                  <wp:posOffset>1409700</wp:posOffset>
                </wp:positionH>
                <wp:positionV relativeFrom="paragraph">
                  <wp:posOffset>985520</wp:posOffset>
                </wp:positionV>
                <wp:extent cx="3048000" cy="891540"/>
                <wp:effectExtent l="0" t="0" r="19050" b="22860"/>
                <wp:wrapNone/>
                <wp:docPr id="68631303" name="Rectangle: Rounded Corners 1"/>
                <wp:cNvGraphicFramePr/>
                <a:graphic xmlns:a="http://schemas.openxmlformats.org/drawingml/2006/main">
                  <a:graphicData uri="http://schemas.microsoft.com/office/word/2010/wordprocessingShape">
                    <wps:wsp>
                      <wps:cNvSpPr/>
                      <wps:spPr>
                        <a:xfrm>
                          <a:off x="0" y="0"/>
                          <a:ext cx="3048000" cy="891540"/>
                        </a:xfrm>
                        <a:prstGeom prst="roundRect">
                          <a:avLst/>
                        </a:prstGeom>
                        <a:solidFill>
                          <a:srgbClr val="E0E9F4"/>
                        </a:solidFill>
                      </wps:spPr>
                      <wps:style>
                        <a:lnRef idx="2">
                          <a:schemeClr val="accent1">
                            <a:shade val="15000"/>
                          </a:schemeClr>
                        </a:lnRef>
                        <a:fillRef idx="1">
                          <a:schemeClr val="accent1"/>
                        </a:fillRef>
                        <a:effectRef idx="0">
                          <a:schemeClr val="accent1"/>
                        </a:effectRef>
                        <a:fontRef idx="minor">
                          <a:schemeClr val="lt1"/>
                        </a:fontRef>
                      </wps:style>
                      <wps:txbx>
                        <w:txbxContent>
                          <w:p w14:paraId="0907479D" w14:textId="77777777" w:rsidR="00A65F8F" w:rsidRPr="007A0342" w:rsidRDefault="00A65F8F" w:rsidP="00A65F8F">
                            <w:pPr>
                              <w:jc w:val="center"/>
                              <w:rPr>
                                <w:b/>
                                <w:bCs/>
                                <w:color w:val="000000" w:themeColor="text1"/>
                              </w:rPr>
                            </w:pPr>
                            <w:r w:rsidRPr="007A0342">
                              <w:rPr>
                                <w:b/>
                                <w:bCs/>
                                <w:color w:val="000000" w:themeColor="text1"/>
                              </w:rPr>
                              <w:t>Is the employee eligible?</w:t>
                            </w:r>
                          </w:p>
                          <w:p w14:paraId="77530535" w14:textId="77777777" w:rsidR="00A65F8F" w:rsidRPr="007A0342" w:rsidRDefault="00A65F8F" w:rsidP="00A65F8F">
                            <w:pPr>
                              <w:jc w:val="center"/>
                              <w:rPr>
                                <w:color w:val="000000" w:themeColor="text1"/>
                              </w:rPr>
                            </w:pPr>
                            <w:r w:rsidRPr="007A0342">
                              <w:rPr>
                                <w:color w:val="000000" w:themeColor="text1"/>
                              </w:rPr>
                              <w:t>(All staff can make up to 2 requests in a 12 month period)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015B80" id="_x0000_s1044" style="position:absolute;margin-left:111pt;margin-top:77.6pt;width:240pt;height:70.2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" fillcolor="#e0e9f4" strokecolor="#09101d [484]" strokeweight="1pt">
                <v:stroke joinstyle="miter"/>
                <v:textbox>
                  <w:txbxContent>
                    <w:p w14:paraId="0907479D" w14:textId="77777777" w:rsidR="00A65F8F" w:rsidRPr="007A0342" w:rsidRDefault="00A65F8F" w:rsidP="00A65F8F">
                      <w:pPr>
                        <w:jc w:val="center"/>
                        <w:rPr>
                          <w:b/>
                          <w:bCs/>
                          <w:color w:val="000000" w:themeColor="text1"/>
                        </w:rPr>
                      </w:pPr>
                      <w:r w:rsidRPr="007A0342">
                        <w:rPr>
                          <w:b/>
                          <w:bCs/>
                          <w:color w:val="000000" w:themeColor="text1"/>
                        </w:rPr>
                        <w:t>Is the employee eligible?</w:t>
                      </w:r>
                    </w:p>
                    <w:p w14:paraId="77530535" w14:textId="77777777" w:rsidR="00A65F8F" w:rsidRPr="007A0342" w:rsidRDefault="00A65F8F" w:rsidP="00A65F8F">
                      <w:pPr>
                        <w:jc w:val="center"/>
                        <w:rPr>
                          <w:color w:val="000000" w:themeColor="text1"/>
                        </w:rPr>
                      </w:pPr>
                      <w:r w:rsidRPr="007A0342">
                        <w:rPr>
                          <w:color w:val="000000" w:themeColor="text1"/>
                        </w:rPr>
                        <w:t>(All staff can make up to 2 requests in a 12 month period)</w:t>
                      </w:r>
                    </w:p>
                  </w:txbxContent>
                </v:textbox>
                <w10:wrap anchorx="margin"/>
              </v:roundrect>
            </w:pict>
          </mc:Fallback>
        </mc:AlternateContent>
      </w:r>
      <w:r>
        <w:rPr>
          <w:noProof/>
        </w:rPr>
        <mc:AlternateContent>
          <mc:Choice Requires="wps">
            <w:drawing>
              <wp:anchor distT="0" distB="0" distL="114300" distR="114300" simplePos="0" relativeHeight="251658257" behindDoc="0" locked="0" layoutInCell="1" allowOverlap="1" wp14:anchorId="5A459295" wp14:editId="7B99E1C9">
                <wp:simplePos x="0" y="0"/>
                <wp:positionH relativeFrom="column">
                  <wp:posOffset>2857500</wp:posOffset>
                </wp:positionH>
                <wp:positionV relativeFrom="paragraph">
                  <wp:posOffset>617220</wp:posOffset>
                </wp:positionV>
                <wp:extent cx="76200" cy="346075"/>
                <wp:effectExtent l="0" t="0" r="0" b="0"/>
                <wp:wrapNone/>
                <wp:docPr id="183" name="Shape 183"/>
                <wp:cNvGraphicFramePr/>
                <a:graphic xmlns:a="http://schemas.openxmlformats.org/drawingml/2006/main">
                  <a:graphicData uri="http://schemas.microsoft.com/office/word/2010/wordprocessingShape">
                    <wps:wsp>
                      <wps:cNvSpPr/>
                      <wps:spPr>
                        <a:xfrm>
                          <a:off x="0" y="0"/>
                          <a:ext cx="76200" cy="346075"/>
                        </a:xfrm>
                        <a:custGeom>
                          <a:avLst/>
                          <a:gdLst/>
                          <a:ahLst/>
                          <a:cxnLst/>
                          <a:rect l="0" t="0" r="0" b="0"/>
                          <a:pathLst>
                            <a:path w="76200" h="346075">
                              <a:moveTo>
                                <a:pt x="38100" y="0"/>
                              </a:moveTo>
                              <a:lnTo>
                                <a:pt x="41275" y="0"/>
                              </a:lnTo>
                              <a:lnTo>
                                <a:pt x="41275" y="269875"/>
                              </a:lnTo>
                              <a:lnTo>
                                <a:pt x="76200" y="269875"/>
                              </a:lnTo>
                              <a:lnTo>
                                <a:pt x="38100" y="346075"/>
                              </a:lnTo>
                              <a:lnTo>
                                <a:pt x="0" y="269875"/>
                              </a:lnTo>
                              <a:lnTo>
                                <a:pt x="34925" y="269875"/>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2F076ACE">
              <v:shape id="Shape 183" style="position:absolute;margin-left:225pt;margin-top:48.6pt;width:6pt;height:27.25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76200,346075" o:spid="_x0000_s1026" fillcolor="#28437c" stroked="f" strokeweight="0" path="m38100,r3175,l41275,269875r34925,l38100,346075,,269875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" w14:anchorId="39275A07">
                <v:stroke miterlimit="83231f" joinstyle="miter"/>
                <v:path textboxrect="0,0,76200,346075" arrowok="t"/>
              </v:shape>
            </w:pict>
          </mc:Fallback>
        </mc:AlternateContent>
      </w:r>
      <w:r>
        <w:rPr>
          <w:noProof/>
        </w:rPr>
        <mc:AlternateContent>
          <mc:Choice Requires="wps">
            <w:drawing>
              <wp:anchor distT="0" distB="0" distL="114300" distR="114300" simplePos="0" relativeHeight="251658258" behindDoc="0" locked="0" layoutInCell="1" allowOverlap="1" wp14:anchorId="5D052043" wp14:editId="7EB45768">
                <wp:simplePos x="0" y="0"/>
                <wp:positionH relativeFrom="column">
                  <wp:posOffset>2164080</wp:posOffset>
                </wp:positionH>
                <wp:positionV relativeFrom="paragraph">
                  <wp:posOffset>78740</wp:posOffset>
                </wp:positionV>
                <wp:extent cx="1440180" cy="525780"/>
                <wp:effectExtent l="0" t="0" r="26670" b="26670"/>
                <wp:wrapNone/>
                <wp:docPr id="669174615" name="Rectangle: Rounded Corners 1"/>
                <wp:cNvGraphicFramePr/>
                <a:graphic xmlns:a="http://schemas.openxmlformats.org/drawingml/2006/main">
                  <a:graphicData uri="http://schemas.microsoft.com/office/word/2010/wordprocessingShape">
                    <wps:wsp>
                      <wps:cNvSpPr/>
                      <wps:spPr>
                        <a:xfrm>
                          <a:off x="0" y="0"/>
                          <a:ext cx="1440180" cy="52578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46FBC4C7" w14:textId="77777777" w:rsidR="00A65F8F" w:rsidRPr="00920079" w:rsidRDefault="00A65F8F" w:rsidP="00A65F8F">
                            <w:pPr>
                              <w:jc w:val="center"/>
                              <w:rPr>
                                <w:color w:val="000000" w:themeColor="text1"/>
                              </w:rPr>
                            </w:pPr>
                            <w:r w:rsidRPr="00920079">
                              <w:rPr>
                                <w:color w:val="000000" w:themeColor="text1"/>
                              </w:rPr>
                              <w:t>Flexible Working Request Submitted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052043" id="_x0000_s1045" style="position:absolute;margin-left:170.4pt;margin-top:6.2pt;width:113.4pt;height:41.4pt;z-index:25165825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" fillcolor="#ede18a" strokecolor="#09101d [484]" strokeweight="1pt">
                <v:stroke joinstyle="miter"/>
                <v:textbox>
                  <w:txbxContent>
                    <w:p w14:paraId="46FBC4C7" w14:textId="77777777" w:rsidR="00A65F8F" w:rsidRPr="00920079" w:rsidRDefault="00A65F8F" w:rsidP="00A65F8F">
                      <w:pPr>
                        <w:jc w:val="center"/>
                        <w:rPr>
                          <w:color w:val="000000" w:themeColor="text1"/>
                        </w:rPr>
                      </w:pPr>
                      <w:r w:rsidRPr="00920079">
                        <w:rPr>
                          <w:color w:val="000000" w:themeColor="text1"/>
                        </w:rPr>
                        <w:t>Flexible Working Request Submitted</w:t>
                      </w:r>
                    </w:p>
                  </w:txbxContent>
                </v:textbox>
              </v:roundrect>
            </w:pict>
          </mc:Fallback>
        </mc:AlternateContent>
      </w:r>
    </w:p>
    <w:p w14:paraId="33D6C791" w14:textId="77777777" w:rsidR="00BF71CC" w:rsidRPr="00421507" w:rsidRDefault="00BF71CC" w:rsidP="00A65F8F">
      <w:pPr>
        <w:pStyle w:val="ListParagraph"/>
        <w:ind w:left="924"/>
      </w:pPr>
    </w:p>
    <w:p w14:paraId="05822257" w14:textId="2B65608A" w:rsidR="00BF71CC" w:rsidRPr="006B63C4" w:rsidRDefault="00584489" w:rsidP="00B34DCD">
      <w:pPr>
        <w:rPr>
          <w:b/>
          <w:color w:val="31479E"/>
          <w:sz w:val="32"/>
          <w:szCs w:val="32"/>
        </w:rPr>
      </w:pPr>
      <w:r>
        <w:rPr>
          <w:noProof/>
        </w:rPr>
        <mc:AlternateContent>
          <mc:Choice Requires="wps">
            <w:drawing>
              <wp:anchor distT="0" distB="0" distL="114300" distR="114300" simplePos="0" relativeHeight="251658280" behindDoc="0" locked="0" layoutInCell="1" allowOverlap="1" wp14:anchorId="19E44550" wp14:editId="6E9F5699">
                <wp:simplePos x="0" y="0"/>
                <wp:positionH relativeFrom="margin">
                  <wp:posOffset>2659380</wp:posOffset>
                </wp:positionH>
                <wp:positionV relativeFrom="paragraph">
                  <wp:posOffset>5605145</wp:posOffset>
                </wp:positionV>
                <wp:extent cx="2606040" cy="541020"/>
                <wp:effectExtent l="0" t="0" r="22860" b="11430"/>
                <wp:wrapNone/>
                <wp:docPr id="496773004" name="Rectangle: Rounded Corners 1"/>
                <wp:cNvGraphicFramePr/>
                <a:graphic xmlns:a="http://schemas.openxmlformats.org/drawingml/2006/main">
                  <a:graphicData uri="http://schemas.microsoft.com/office/word/2010/wordprocessingShape">
                    <wps:wsp>
                      <wps:cNvSpPr/>
                      <wps:spPr>
                        <a:xfrm>
                          <a:off x="0" y="0"/>
                          <a:ext cx="2606040" cy="541020"/>
                        </a:xfrm>
                        <a:prstGeom prst="roundRect">
                          <a:avLst/>
                        </a:prstGeom>
                        <a:solidFill>
                          <a:srgbClr val="E0E9F4"/>
                        </a:solidFill>
                      </wps:spPr>
                      <wps:style>
                        <a:lnRef idx="2">
                          <a:schemeClr val="accent1">
                            <a:shade val="15000"/>
                          </a:schemeClr>
                        </a:lnRef>
                        <a:fillRef idx="1">
                          <a:schemeClr val="accent1"/>
                        </a:fillRef>
                        <a:effectRef idx="0">
                          <a:schemeClr val="accent1"/>
                        </a:effectRef>
                        <a:fontRef idx="minor">
                          <a:schemeClr val="lt1"/>
                        </a:fontRef>
                      </wps:style>
                      <wps:txbx>
                        <w:txbxContent>
                          <w:p w14:paraId="266E3084" w14:textId="77777777" w:rsidR="00A65F8F" w:rsidRPr="00584489" w:rsidRDefault="00A65F8F" w:rsidP="00A65F8F">
                            <w:pPr>
                              <w:jc w:val="center"/>
                              <w:rPr>
                                <w:b/>
                                <w:bCs/>
                                <w:color w:val="000000" w:themeColor="text1"/>
                              </w:rPr>
                            </w:pPr>
                            <w:r w:rsidRPr="00584489">
                              <w:rPr>
                                <w:b/>
                                <w:bCs/>
                                <w:color w:val="000000" w:themeColor="text1"/>
                              </w:rPr>
                              <w:t>Is the request or an alternative flexible working arrangement agreed?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E44550" id="_x0000_s1046" style="position:absolute;margin-left:209.4pt;margin-top:441.35pt;width:205.2pt;height:42.6pt;z-index:251658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" fillcolor="#e0e9f4" strokecolor="#09101d [484]" strokeweight="1pt">
                <v:stroke joinstyle="miter"/>
                <v:textbox>
                  <w:txbxContent>
                    <w:p w14:paraId="266E3084" w14:textId="77777777" w:rsidR="00A65F8F" w:rsidRPr="00584489" w:rsidRDefault="00A65F8F" w:rsidP="00A65F8F">
                      <w:pPr>
                        <w:jc w:val="center"/>
                        <w:rPr>
                          <w:b/>
                          <w:bCs/>
                          <w:color w:val="000000" w:themeColor="text1"/>
                        </w:rPr>
                      </w:pPr>
                      <w:r w:rsidRPr="00584489">
                        <w:rPr>
                          <w:b/>
                          <w:bCs/>
                          <w:color w:val="000000" w:themeColor="text1"/>
                        </w:rPr>
                        <w:t>Is the request or an alternative flexible working arrangement agreed?</w:t>
                      </w:r>
                    </w:p>
                  </w:txbxContent>
                </v:textbox>
                <w10:wrap anchorx="margin"/>
              </v:roundrect>
            </w:pict>
          </mc:Fallback>
        </mc:AlternateContent>
      </w:r>
      <w:r w:rsidR="00131BC6">
        <w:rPr>
          <w:noProof/>
        </w:rPr>
        <mc:AlternateContent>
          <mc:Choice Requires="wps">
            <w:drawing>
              <wp:anchor distT="0" distB="0" distL="114300" distR="114300" simplePos="0" relativeHeight="251658268" behindDoc="0" locked="0" layoutInCell="1" allowOverlap="1" wp14:anchorId="11796244" wp14:editId="388B6DA3">
                <wp:simplePos x="0" y="0"/>
                <wp:positionH relativeFrom="margin">
                  <wp:posOffset>167640</wp:posOffset>
                </wp:positionH>
                <wp:positionV relativeFrom="paragraph">
                  <wp:posOffset>5132705</wp:posOffset>
                </wp:positionV>
                <wp:extent cx="1729740" cy="518160"/>
                <wp:effectExtent l="0" t="0" r="22860" b="15240"/>
                <wp:wrapNone/>
                <wp:docPr id="173812983" name="Rectangle: Rounded Corners 1"/>
                <wp:cNvGraphicFramePr/>
                <a:graphic xmlns:a="http://schemas.openxmlformats.org/drawingml/2006/main">
                  <a:graphicData uri="http://schemas.microsoft.com/office/word/2010/wordprocessingShape">
                    <wps:wsp>
                      <wps:cNvSpPr/>
                      <wps:spPr>
                        <a:xfrm>
                          <a:off x="0" y="0"/>
                          <a:ext cx="1729740" cy="518160"/>
                        </a:xfrm>
                        <a:prstGeom prst="roundRect">
                          <a:avLst/>
                        </a:prstGeom>
                        <a:solidFill>
                          <a:srgbClr val="DDAED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3BF4A7B" w14:textId="77777777" w:rsidR="00A65F8F" w:rsidRPr="00131BC6" w:rsidRDefault="00A65F8F" w:rsidP="00A65F8F">
                            <w:pPr>
                              <w:jc w:val="center"/>
                              <w:rPr>
                                <w:color w:val="000000" w:themeColor="text1"/>
                              </w:rPr>
                            </w:pPr>
                            <w:r w:rsidRPr="00131BC6">
                              <w:rPr>
                                <w:color w:val="000000" w:themeColor="text1"/>
                              </w:rPr>
                              <w:t>No resubmission- end of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796244" id="_x0000_s1047" style="position:absolute;margin-left:13.2pt;margin-top:404.15pt;width:136.2pt;height:40.8pt;z-index:251658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" fillcolor="#ddaed1" strokecolor="#09101d [484]" strokeweight="1pt">
                <v:stroke joinstyle="miter"/>
                <v:textbox>
                  <w:txbxContent>
                    <w:p w14:paraId="03BF4A7B" w14:textId="77777777" w:rsidR="00A65F8F" w:rsidRPr="00131BC6" w:rsidRDefault="00A65F8F" w:rsidP="00A65F8F">
                      <w:pPr>
                        <w:jc w:val="center"/>
                        <w:rPr>
                          <w:color w:val="000000" w:themeColor="text1"/>
                        </w:rPr>
                      </w:pPr>
                      <w:r w:rsidRPr="00131BC6">
                        <w:rPr>
                          <w:color w:val="000000" w:themeColor="text1"/>
                        </w:rPr>
                        <w:t>No resubmission- end of process</w:t>
                      </w:r>
                    </w:p>
                  </w:txbxContent>
                </v:textbox>
                <w10:wrap anchorx="margin"/>
              </v:roundrect>
            </w:pict>
          </mc:Fallback>
        </mc:AlternateContent>
      </w:r>
      <w:r w:rsidR="00B82233">
        <w:rPr>
          <w:b/>
          <w:color w:val="31479E"/>
          <w:sz w:val="32"/>
          <w:szCs w:val="32"/>
        </w:rPr>
        <w:br w:type="page"/>
      </w:r>
    </w:p>
    <w:p w14:paraId="0BC213FA" w14:textId="0B9796BB" w:rsidR="00FF367E" w:rsidRDefault="00A65F8F">
      <w:pPr>
        <w:rPr>
          <w:rFonts w:ascii="Calibri Light" w:hAnsi="Calibri Light"/>
          <w:b/>
          <w:color w:val="2F5496"/>
          <w:sz w:val="28"/>
          <w:szCs w:val="32"/>
        </w:rPr>
      </w:pPr>
      <w:r>
        <w:rPr>
          <w:noProof/>
        </w:rPr>
        <w:lastRenderedPageBreak/>
        <mc:AlternateContent>
          <mc:Choice Requires="wps">
            <w:drawing>
              <wp:anchor distT="0" distB="0" distL="114300" distR="114300" simplePos="0" relativeHeight="251658256" behindDoc="0" locked="0" layoutInCell="1" allowOverlap="1" wp14:anchorId="323E8B29" wp14:editId="7C13CA75">
                <wp:simplePos x="0" y="0"/>
                <wp:positionH relativeFrom="margin">
                  <wp:posOffset>2788920</wp:posOffset>
                </wp:positionH>
                <wp:positionV relativeFrom="paragraph">
                  <wp:posOffset>4953000</wp:posOffset>
                </wp:positionV>
                <wp:extent cx="2301240" cy="723900"/>
                <wp:effectExtent l="0" t="0" r="22860" b="19050"/>
                <wp:wrapNone/>
                <wp:docPr id="1528174647" name="Rectangle: Rounded Corners 1"/>
                <wp:cNvGraphicFramePr/>
                <a:graphic xmlns:a="http://schemas.openxmlformats.org/drawingml/2006/main">
                  <a:graphicData uri="http://schemas.microsoft.com/office/word/2010/wordprocessingShape">
                    <wps:wsp>
                      <wps:cNvSpPr/>
                      <wps:spPr>
                        <a:xfrm>
                          <a:off x="0" y="0"/>
                          <a:ext cx="2301240" cy="723900"/>
                        </a:xfrm>
                        <a:prstGeom prst="roundRect">
                          <a:avLst/>
                        </a:prstGeom>
                        <a:solidFill>
                          <a:srgbClr val="DDAED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57FF23C" w14:textId="7E53A278" w:rsidR="00A65F8F" w:rsidRPr="00FA2DFF" w:rsidRDefault="00A65F8F" w:rsidP="00A65F8F">
                            <w:pPr>
                              <w:jc w:val="center"/>
                              <w:rPr>
                                <w:color w:val="000000" w:themeColor="text1"/>
                              </w:rPr>
                            </w:pPr>
                            <w:r w:rsidRPr="00FA2DFF">
                              <w:rPr>
                                <w:color w:val="000000" w:themeColor="text1"/>
                              </w:rPr>
                              <w:t>Notify employee, in writing that appeal is dismissed and the grounds for this. End of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E8B29" id="_x0000_s1048" style="position:absolute;margin-left:219.6pt;margin-top:390pt;width:181.2pt;height:57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" fillcolor="#ddaed1" strokecolor="#09101d [484]" strokeweight="1pt">
                <v:stroke joinstyle="miter"/>
                <v:textbox>
                  <w:txbxContent>
                    <w:p w14:paraId="457FF23C" w14:textId="7E53A278" w:rsidR="00A65F8F" w:rsidRPr="00FA2DFF" w:rsidRDefault="00A65F8F" w:rsidP="00A65F8F">
                      <w:pPr>
                        <w:jc w:val="center"/>
                        <w:rPr>
                          <w:color w:val="000000" w:themeColor="text1"/>
                        </w:rPr>
                      </w:pPr>
                      <w:r w:rsidRPr="00FA2DFF">
                        <w:rPr>
                          <w:color w:val="000000" w:themeColor="text1"/>
                        </w:rPr>
                        <w:t>Notify employee, in writing that appeal is dismissed and the grounds for this. End of process.</w:t>
                      </w:r>
                    </w:p>
                  </w:txbxContent>
                </v:textbox>
                <w10:wrap anchorx="margin"/>
              </v:roundrect>
            </w:pict>
          </mc:Fallback>
        </mc:AlternateContent>
      </w:r>
      <w:r>
        <w:rPr>
          <w:noProof/>
        </w:rPr>
        <mc:AlternateContent>
          <mc:Choice Requires="wps">
            <w:drawing>
              <wp:anchor distT="0" distB="0" distL="114300" distR="114300" simplePos="0" relativeHeight="251658255" behindDoc="0" locked="0" layoutInCell="1" allowOverlap="1" wp14:anchorId="6B5D5272" wp14:editId="1FF0ECA2">
                <wp:simplePos x="0" y="0"/>
                <wp:positionH relativeFrom="column">
                  <wp:posOffset>3017520</wp:posOffset>
                </wp:positionH>
                <wp:positionV relativeFrom="paragraph">
                  <wp:posOffset>3718560</wp:posOffset>
                </wp:positionV>
                <wp:extent cx="365760" cy="236220"/>
                <wp:effectExtent l="0" t="0" r="15240" b="11430"/>
                <wp:wrapNone/>
                <wp:docPr id="881945337" name="Text Box 2"/>
                <wp:cNvGraphicFramePr/>
                <a:graphic xmlns:a="http://schemas.openxmlformats.org/drawingml/2006/main">
                  <a:graphicData uri="http://schemas.microsoft.com/office/word/2010/wordprocessingShape">
                    <wps:wsp>
                      <wps:cNvSpPr txBox="1"/>
                      <wps:spPr>
                        <a:xfrm>
                          <a:off x="0" y="0"/>
                          <a:ext cx="365760" cy="236220"/>
                        </a:xfrm>
                        <a:prstGeom prst="rect">
                          <a:avLst/>
                        </a:prstGeom>
                        <a:solidFill>
                          <a:schemeClr val="lt1"/>
                        </a:solidFill>
                        <a:ln w="6350">
                          <a:solidFill>
                            <a:schemeClr val="bg1"/>
                          </a:solidFill>
                        </a:ln>
                      </wps:spPr>
                      <wps:txbx>
                        <w:txbxContent>
                          <w:p w14:paraId="05D24A7D" w14:textId="77777777" w:rsidR="00A65F8F" w:rsidRDefault="00A65F8F" w:rsidP="00A65F8F">
                            <w:r>
                              <w:t>Noes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D5272" id="_x0000_s1049" type="#_x0000_t202" style="position:absolute;margin-left:237.6pt;margin-top:292.8pt;width:28.8pt;height:18.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" fillcolor="white [3201]" strokecolor="white [3212]" strokeweight=".5pt">
                <v:textbox>
                  <w:txbxContent>
                    <w:p w14:paraId="05D24A7D" w14:textId="77777777" w:rsidR="00A65F8F" w:rsidRDefault="00A65F8F" w:rsidP="00A65F8F">
                      <w:r>
                        <w:t>Noes</w:t>
                      </w: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34DDFA45" wp14:editId="2FB0CF41">
                <wp:simplePos x="0" y="0"/>
                <wp:positionH relativeFrom="column">
                  <wp:posOffset>1836420</wp:posOffset>
                </wp:positionH>
                <wp:positionV relativeFrom="paragraph">
                  <wp:posOffset>3970020</wp:posOffset>
                </wp:positionV>
                <wp:extent cx="2148840" cy="927078"/>
                <wp:effectExtent l="0" t="0" r="3810" b="6985"/>
                <wp:wrapNone/>
                <wp:docPr id="277" name="Shape 277"/>
                <wp:cNvGraphicFramePr/>
                <a:graphic xmlns:a="http://schemas.openxmlformats.org/drawingml/2006/main">
                  <a:graphicData uri="http://schemas.microsoft.com/office/word/2010/wordprocessingShape">
                    <wps:wsp>
                      <wps:cNvSpPr/>
                      <wps:spPr>
                        <a:xfrm>
                          <a:off x="0" y="0"/>
                          <a:ext cx="2148840" cy="927078"/>
                        </a:xfrm>
                        <a:custGeom>
                          <a:avLst/>
                          <a:gdLst/>
                          <a:ahLst/>
                          <a:cxnLst/>
                          <a:rect l="0" t="0" r="0" b="0"/>
                          <a:pathLst>
                            <a:path w="1638300" h="927100">
                              <a:moveTo>
                                <a:pt x="0" y="0"/>
                              </a:moveTo>
                              <a:lnTo>
                                <a:pt x="1603375" y="0"/>
                              </a:lnTo>
                              <a:lnTo>
                                <a:pt x="1603375" y="850900"/>
                              </a:lnTo>
                              <a:lnTo>
                                <a:pt x="1638300" y="850900"/>
                              </a:lnTo>
                              <a:lnTo>
                                <a:pt x="1600200" y="927100"/>
                              </a:lnTo>
                              <a:lnTo>
                                <a:pt x="1562100" y="850900"/>
                              </a:lnTo>
                              <a:lnTo>
                                <a:pt x="1597025" y="850900"/>
                              </a:lnTo>
                              <a:lnTo>
                                <a:pt x="1597025" y="6350"/>
                              </a:lnTo>
                              <a:lnTo>
                                <a:pt x="0" y="6350"/>
                              </a:lnTo>
                              <a:lnTo>
                                <a:pt x="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14:sizeRelH relativeFrom="margin">
                  <wp14:pctWidth>0</wp14:pctWidth>
                </wp14:sizeRelH>
              </wp:anchor>
            </w:drawing>
          </mc:Choice>
          <mc:Fallback xmlns:w16cei="http://schemas.microsoft.com/office/word/2026/wordml/cei" xmlns:arto="http://schemas.microsoft.com/office/word/2006/arto" xmlns:pic="http://schemas.openxmlformats.org/drawingml/2006/picture" xmlns:a="http://schemas.openxmlformats.org/drawingml/2006/main">
            <w:pict w14:anchorId="1ABFDDEF">
              <v:shape id="Shape 277" style="position:absolute;margin-left:144.6pt;margin-top:312.6pt;width:169.2pt;height:73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638300,927100" o:spid="_x0000_s1026" fillcolor="#28437c" stroked="f" strokeweight="0" path="m,l1603375,r,850900l1638300,850900r-38100,76200l1562100,850900r34925,l1597025,6350,,63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" w14:anchorId="7F002521">
                <v:stroke miterlimit="83231f" joinstyle="miter"/>
                <v:path textboxrect="0,0,1638300,927100" arrowok="t"/>
              </v:shape>
            </w:pict>
          </mc:Fallback>
        </mc:AlternateContent>
      </w:r>
      <w:r w:rsidR="00205C7B">
        <w:rPr>
          <w:noProof/>
        </w:rPr>
        <mc:AlternateContent>
          <mc:Choice Requires="wps">
            <w:drawing>
              <wp:anchor distT="0" distB="0" distL="114300" distR="114300" simplePos="0" relativeHeight="251658253" behindDoc="0" locked="0" layoutInCell="1" allowOverlap="1" wp14:anchorId="39D34A90" wp14:editId="6BF2CC95">
                <wp:simplePos x="0" y="0"/>
                <wp:positionH relativeFrom="column">
                  <wp:posOffset>1050925</wp:posOffset>
                </wp:positionH>
                <wp:positionV relativeFrom="paragraph">
                  <wp:posOffset>4305300</wp:posOffset>
                </wp:positionV>
                <wp:extent cx="396240" cy="220980"/>
                <wp:effectExtent l="0" t="0" r="22860" b="26670"/>
                <wp:wrapNone/>
                <wp:docPr id="1050505581" name="Text Box 2"/>
                <wp:cNvGraphicFramePr/>
                <a:graphic xmlns:a="http://schemas.openxmlformats.org/drawingml/2006/main">
                  <a:graphicData uri="http://schemas.microsoft.com/office/word/2010/wordprocessingShape">
                    <wps:wsp>
                      <wps:cNvSpPr txBox="1"/>
                      <wps:spPr>
                        <a:xfrm>
                          <a:off x="0" y="0"/>
                          <a:ext cx="396240" cy="220980"/>
                        </a:xfrm>
                        <a:prstGeom prst="rect">
                          <a:avLst/>
                        </a:prstGeom>
                        <a:solidFill>
                          <a:schemeClr val="lt1"/>
                        </a:solidFill>
                        <a:ln w="6350">
                          <a:solidFill>
                            <a:schemeClr val="bg1"/>
                          </a:solidFill>
                        </a:ln>
                      </wps:spPr>
                      <wps:txbx>
                        <w:txbxContent>
                          <w:p w14:paraId="1CB29A24" w14:textId="77777777" w:rsidR="00205C7B" w:rsidRDefault="00205C7B" w:rsidP="00205C7B">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34A90" id="_x0000_s1050" type="#_x0000_t202" style="position:absolute;margin-left:82.75pt;margin-top:339pt;width:31.2pt;height:17.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" fillcolor="white [3201]" strokecolor="white [3212]" strokeweight=".5pt">
                <v:textbox>
                  <w:txbxContent>
                    <w:p w14:paraId="1CB29A24" w14:textId="77777777" w:rsidR="00205C7B" w:rsidRDefault="00205C7B" w:rsidP="00205C7B">
                      <w:r>
                        <w:t>Yes</w:t>
                      </w:r>
                    </w:p>
                  </w:txbxContent>
                </v:textbox>
              </v:shape>
            </w:pict>
          </mc:Fallback>
        </mc:AlternateContent>
      </w:r>
      <w:r w:rsidR="00693248">
        <w:rPr>
          <w:noProof/>
        </w:rPr>
        <mc:AlternateContent>
          <mc:Choice Requires="wps">
            <w:drawing>
              <wp:anchor distT="0" distB="0" distL="114300" distR="114300" simplePos="0" relativeHeight="251658252" behindDoc="0" locked="0" layoutInCell="1" allowOverlap="1" wp14:anchorId="7339C7B0" wp14:editId="27F01C31">
                <wp:simplePos x="0" y="0"/>
                <wp:positionH relativeFrom="margin">
                  <wp:posOffset>-228600</wp:posOffset>
                </wp:positionH>
                <wp:positionV relativeFrom="paragraph">
                  <wp:posOffset>4869180</wp:posOffset>
                </wp:positionV>
                <wp:extent cx="2514600" cy="723900"/>
                <wp:effectExtent l="0" t="0" r="19050" b="19050"/>
                <wp:wrapNone/>
                <wp:docPr id="552652425" name="Rectangle: Rounded Corners 1"/>
                <wp:cNvGraphicFramePr/>
                <a:graphic xmlns:a="http://schemas.openxmlformats.org/drawingml/2006/main">
                  <a:graphicData uri="http://schemas.microsoft.com/office/word/2010/wordprocessingShape">
                    <wps:wsp>
                      <wps:cNvSpPr/>
                      <wps:spPr>
                        <a:xfrm>
                          <a:off x="0" y="0"/>
                          <a:ext cx="2514600" cy="723900"/>
                        </a:xfrm>
                        <a:prstGeom prst="roundRect">
                          <a:avLst/>
                        </a:prstGeom>
                        <a:solidFill>
                          <a:srgbClr val="DDAED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800DE2" w14:textId="526FA390" w:rsidR="00693248" w:rsidRPr="00FA2DFF" w:rsidRDefault="00693248" w:rsidP="00693248">
                            <w:pPr>
                              <w:jc w:val="center"/>
                              <w:rPr>
                                <w:color w:val="000000" w:themeColor="text1"/>
                              </w:rPr>
                            </w:pPr>
                            <w:r w:rsidRPr="00FA2DFF">
                              <w:rPr>
                                <w:color w:val="000000" w:themeColor="text1"/>
                              </w:rPr>
                              <w:t xml:space="preserve">Employee notified </w:t>
                            </w:r>
                            <w:r w:rsidR="00205C7B" w:rsidRPr="00FA2DFF">
                              <w:rPr>
                                <w:color w:val="000000" w:themeColor="text1"/>
                              </w:rPr>
                              <w:t>in writing an flexible working arrangements agreed and confirmed. End of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39C7B0" id="_x0000_s1051" style="position:absolute;margin-left:-18pt;margin-top:383.4pt;width:198pt;height:57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" fillcolor="#ddaed1" strokecolor="#09101d [484]" strokeweight="1pt">
                <v:stroke joinstyle="miter"/>
                <v:textbox>
                  <w:txbxContent>
                    <w:p w14:paraId="22800DE2" w14:textId="526FA390" w:rsidR="00693248" w:rsidRPr="00FA2DFF" w:rsidRDefault="00693248" w:rsidP="00693248">
                      <w:pPr>
                        <w:jc w:val="center"/>
                        <w:rPr>
                          <w:color w:val="000000" w:themeColor="text1"/>
                        </w:rPr>
                      </w:pPr>
                      <w:r w:rsidRPr="00FA2DFF">
                        <w:rPr>
                          <w:color w:val="000000" w:themeColor="text1"/>
                        </w:rPr>
                        <w:t xml:space="preserve">Employee notified </w:t>
                      </w:r>
                      <w:r w:rsidR="00205C7B" w:rsidRPr="00FA2DFF">
                        <w:rPr>
                          <w:color w:val="000000" w:themeColor="text1"/>
                        </w:rPr>
                        <w:t>in writing an flexible working arrangements agreed and confirmed. End of process.</w:t>
                      </w:r>
                    </w:p>
                  </w:txbxContent>
                </v:textbox>
                <w10:wrap anchorx="margin"/>
              </v:roundrect>
            </w:pict>
          </mc:Fallback>
        </mc:AlternateContent>
      </w:r>
      <w:r w:rsidR="00693248">
        <w:rPr>
          <w:noProof/>
        </w:rPr>
        <mc:AlternateContent>
          <mc:Choice Requires="wps">
            <w:drawing>
              <wp:anchor distT="0" distB="0" distL="114300" distR="114300" simplePos="0" relativeHeight="251658251" behindDoc="0" locked="0" layoutInCell="1" allowOverlap="1" wp14:anchorId="1FC9B0FB" wp14:editId="2F3D9143">
                <wp:simplePos x="0" y="0"/>
                <wp:positionH relativeFrom="column">
                  <wp:posOffset>1000125</wp:posOffset>
                </wp:positionH>
                <wp:positionV relativeFrom="paragraph">
                  <wp:posOffset>4122420</wp:posOffset>
                </wp:positionV>
                <wp:extent cx="76195" cy="698483"/>
                <wp:effectExtent l="0" t="0" r="635" b="6985"/>
                <wp:wrapNone/>
                <wp:docPr id="278" name="Shape 278"/>
                <wp:cNvGraphicFramePr/>
                <a:graphic xmlns:a="http://schemas.openxmlformats.org/drawingml/2006/main">
                  <a:graphicData uri="http://schemas.microsoft.com/office/word/2010/wordprocessingShape">
                    <wps:wsp>
                      <wps:cNvSpPr/>
                      <wps:spPr>
                        <a:xfrm>
                          <a:off x="0" y="0"/>
                          <a:ext cx="76195" cy="698483"/>
                        </a:xfrm>
                        <a:custGeom>
                          <a:avLst/>
                          <a:gdLst/>
                          <a:ahLst/>
                          <a:cxnLst/>
                          <a:rect l="0" t="0" r="0" b="0"/>
                          <a:pathLst>
                            <a:path w="76200" h="698500">
                              <a:moveTo>
                                <a:pt x="38100" y="0"/>
                              </a:moveTo>
                              <a:lnTo>
                                <a:pt x="41275" y="0"/>
                              </a:lnTo>
                              <a:lnTo>
                                <a:pt x="41275" y="622300"/>
                              </a:lnTo>
                              <a:lnTo>
                                <a:pt x="76200" y="622300"/>
                              </a:lnTo>
                              <a:lnTo>
                                <a:pt x="38100" y="698500"/>
                              </a:lnTo>
                              <a:lnTo>
                                <a:pt x="0" y="622300"/>
                              </a:lnTo>
                              <a:lnTo>
                                <a:pt x="34925" y="622300"/>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5C5C2604">
              <v:shape id="Shape 278" style="position:absolute;margin-left:78.75pt;margin-top:324.6pt;width:6pt;height:55pt;z-index:251754496;visibility:visible;mso-wrap-style:square;mso-wrap-distance-left:9pt;mso-wrap-distance-top:0;mso-wrap-distance-right:9pt;mso-wrap-distance-bottom:0;mso-position-horizontal:absolute;mso-position-horizontal-relative:text;mso-position-vertical:absolute;mso-position-vertical-relative:text;v-text-anchor:top" coordsize="76200,698500" o:spid="_x0000_s1026" fillcolor="#28437c" stroked="f" strokeweight="0" path="m38100,r3175,l41275,622300r34925,l38100,698500,,622300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" w14:anchorId="7C124A10">
                <v:stroke miterlimit="83231f" joinstyle="miter"/>
                <v:path textboxrect="0,0,76200,698500" arrowok="t"/>
              </v:shape>
            </w:pict>
          </mc:Fallback>
        </mc:AlternateContent>
      </w:r>
      <w:r w:rsidR="00B46185">
        <w:rPr>
          <w:noProof/>
        </w:rPr>
        <mc:AlternateContent>
          <mc:Choice Requires="wps">
            <w:drawing>
              <wp:anchor distT="0" distB="0" distL="114300" distR="114300" simplePos="0" relativeHeight="251658250" behindDoc="0" locked="0" layoutInCell="1" allowOverlap="1" wp14:anchorId="19C5BA54" wp14:editId="4F9DBF3D">
                <wp:simplePos x="0" y="0"/>
                <wp:positionH relativeFrom="margin">
                  <wp:posOffset>228600</wp:posOffset>
                </wp:positionH>
                <wp:positionV relativeFrom="paragraph">
                  <wp:posOffset>3802380</wp:posOffset>
                </wp:positionV>
                <wp:extent cx="1584960" cy="281940"/>
                <wp:effectExtent l="0" t="0" r="15240" b="22860"/>
                <wp:wrapNone/>
                <wp:docPr id="1367067818" name="Rectangle: Rounded Corners 1"/>
                <wp:cNvGraphicFramePr/>
                <a:graphic xmlns:a="http://schemas.openxmlformats.org/drawingml/2006/main">
                  <a:graphicData uri="http://schemas.microsoft.com/office/word/2010/wordprocessingShape">
                    <wps:wsp>
                      <wps:cNvSpPr/>
                      <wps:spPr>
                        <a:xfrm>
                          <a:off x="0" y="0"/>
                          <a:ext cx="1584960" cy="281940"/>
                        </a:xfrm>
                        <a:prstGeom prst="roundRect">
                          <a:avLst/>
                        </a:prstGeom>
                        <a:solidFill>
                          <a:srgbClr val="E0E9F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B9ABA96" w14:textId="58CD23FF" w:rsidR="00B46185" w:rsidRPr="00FA2DFF" w:rsidRDefault="00B46185" w:rsidP="00B46185">
                            <w:pPr>
                              <w:jc w:val="center"/>
                              <w:rPr>
                                <w:b/>
                                <w:bCs/>
                                <w:color w:val="000000" w:themeColor="text1"/>
                              </w:rPr>
                            </w:pPr>
                            <w:r w:rsidRPr="00FA2DFF">
                              <w:rPr>
                                <w:b/>
                                <w:bCs/>
                                <w:color w:val="000000" w:themeColor="text1"/>
                              </w:rPr>
                              <w:t>Is the appeal upheld?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5BA54" id="_x0000_s1052" style="position:absolute;margin-left:18pt;margin-top:299.4pt;width:124.8pt;height:22.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" fillcolor="#e0e9f4" strokecolor="#09101d [484]" strokeweight="1pt">
                <v:stroke joinstyle="miter"/>
                <v:textbox>
                  <w:txbxContent>
                    <w:p w14:paraId="5B9ABA96" w14:textId="58CD23FF" w:rsidR="00B46185" w:rsidRPr="00FA2DFF" w:rsidRDefault="00B46185" w:rsidP="00B46185">
                      <w:pPr>
                        <w:jc w:val="center"/>
                        <w:rPr>
                          <w:b/>
                          <w:bCs/>
                          <w:color w:val="000000" w:themeColor="text1"/>
                        </w:rPr>
                      </w:pPr>
                      <w:r w:rsidRPr="00FA2DFF">
                        <w:rPr>
                          <w:b/>
                          <w:bCs/>
                          <w:color w:val="000000" w:themeColor="text1"/>
                        </w:rPr>
                        <w:t>Is the appeal upheld?</w:t>
                      </w:r>
                    </w:p>
                  </w:txbxContent>
                </v:textbox>
                <w10:wrap anchorx="margin"/>
              </v:roundrect>
            </w:pict>
          </mc:Fallback>
        </mc:AlternateContent>
      </w:r>
      <w:r w:rsidR="00B46185">
        <w:rPr>
          <w:noProof/>
        </w:rPr>
        <mc:AlternateContent>
          <mc:Choice Requires="wps">
            <w:drawing>
              <wp:anchor distT="0" distB="0" distL="114300" distR="114300" simplePos="0" relativeHeight="251658249" behindDoc="0" locked="0" layoutInCell="1" allowOverlap="1" wp14:anchorId="64B958E6" wp14:editId="3CEC77C8">
                <wp:simplePos x="0" y="0"/>
                <wp:positionH relativeFrom="column">
                  <wp:posOffset>998855</wp:posOffset>
                </wp:positionH>
                <wp:positionV relativeFrom="paragraph">
                  <wp:posOffset>3177540</wp:posOffset>
                </wp:positionV>
                <wp:extent cx="76195" cy="574661"/>
                <wp:effectExtent l="0" t="0" r="635" b="0"/>
                <wp:wrapNone/>
                <wp:docPr id="276" name="Shape 276"/>
                <wp:cNvGraphicFramePr/>
                <a:graphic xmlns:a="http://schemas.openxmlformats.org/drawingml/2006/main">
                  <a:graphicData uri="http://schemas.microsoft.com/office/word/2010/wordprocessingShape">
                    <wps:wsp>
                      <wps:cNvSpPr/>
                      <wps:spPr>
                        <a:xfrm>
                          <a:off x="0" y="0"/>
                          <a:ext cx="76195" cy="574661"/>
                        </a:xfrm>
                        <a:custGeom>
                          <a:avLst/>
                          <a:gdLst/>
                          <a:ahLst/>
                          <a:cxnLst/>
                          <a:rect l="0" t="0" r="0" b="0"/>
                          <a:pathLst>
                            <a:path w="76200" h="574675">
                              <a:moveTo>
                                <a:pt x="38100" y="0"/>
                              </a:moveTo>
                              <a:lnTo>
                                <a:pt x="41275" y="0"/>
                              </a:lnTo>
                              <a:lnTo>
                                <a:pt x="41275" y="498475"/>
                              </a:lnTo>
                              <a:lnTo>
                                <a:pt x="76200" y="498475"/>
                              </a:lnTo>
                              <a:lnTo>
                                <a:pt x="38100" y="574675"/>
                              </a:lnTo>
                              <a:lnTo>
                                <a:pt x="0" y="498475"/>
                              </a:lnTo>
                              <a:lnTo>
                                <a:pt x="34925" y="498475"/>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4BAF9AF7">
              <v:shape id="Shape 276" style="position:absolute;margin-left:78.65pt;margin-top:250.2pt;width:6pt;height:45.25pt;z-index:251750400;visibility:visible;mso-wrap-style:square;mso-wrap-distance-left:9pt;mso-wrap-distance-top:0;mso-wrap-distance-right:9pt;mso-wrap-distance-bottom:0;mso-position-horizontal:absolute;mso-position-horizontal-relative:text;mso-position-vertical:absolute;mso-position-vertical-relative:text;v-text-anchor:top" coordsize="76200,574675" o:spid="_x0000_s1026" fillcolor="#28437c" stroked="f" strokeweight="0" path="m38100,r3175,l41275,498475r34925,l38100,574675,,498475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" w14:anchorId="70A16F2F">
                <v:stroke miterlimit="83231f" joinstyle="miter"/>
                <v:path textboxrect="0,0,76200,574675" arrowok="t"/>
              </v:shape>
            </w:pict>
          </mc:Fallback>
        </mc:AlternateContent>
      </w:r>
      <w:r w:rsidR="00664606">
        <w:rPr>
          <w:noProof/>
        </w:rPr>
        <mc:AlternateContent>
          <mc:Choice Requires="wps">
            <w:drawing>
              <wp:anchor distT="0" distB="0" distL="114300" distR="114300" simplePos="0" relativeHeight="251658248" behindDoc="0" locked="0" layoutInCell="1" allowOverlap="1" wp14:anchorId="2B2E1820" wp14:editId="218B2493">
                <wp:simplePos x="0" y="0"/>
                <wp:positionH relativeFrom="margin">
                  <wp:posOffset>205740</wp:posOffset>
                </wp:positionH>
                <wp:positionV relativeFrom="paragraph">
                  <wp:posOffset>2430780</wp:posOffset>
                </wp:positionV>
                <wp:extent cx="1584960" cy="723900"/>
                <wp:effectExtent l="0" t="0" r="15240" b="19050"/>
                <wp:wrapNone/>
                <wp:docPr id="1559934780" name="Rectangle: Rounded Corners 1"/>
                <wp:cNvGraphicFramePr/>
                <a:graphic xmlns:a="http://schemas.openxmlformats.org/drawingml/2006/main">
                  <a:graphicData uri="http://schemas.microsoft.com/office/word/2010/wordprocessingShape">
                    <wps:wsp>
                      <wps:cNvSpPr/>
                      <wps:spPr>
                        <a:xfrm>
                          <a:off x="0" y="0"/>
                          <a:ext cx="1584960" cy="72390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58E6F4" w14:textId="26031B3F" w:rsidR="00664606" w:rsidRPr="00FA2DFF" w:rsidRDefault="00664606" w:rsidP="00664606">
                            <w:pPr>
                              <w:rPr>
                                <w:color w:val="000000" w:themeColor="text1"/>
                              </w:rPr>
                            </w:pPr>
                            <w:r w:rsidRPr="00FA2DFF">
                              <w:rPr>
                                <w:color w:val="000000" w:themeColor="text1"/>
                              </w:rPr>
                              <w:t xml:space="preserve">Appeal hearing to take place within 10 days of receiving appeal letter. </w:t>
                            </w:r>
                          </w:p>
                          <w:p w14:paraId="46A0F64F" w14:textId="77777777" w:rsidR="00664606" w:rsidRPr="00FA2DFF" w:rsidRDefault="00664606" w:rsidP="0066460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2E1820" id="_x0000_s1053" style="position:absolute;margin-left:16.2pt;margin-top:191.4pt;width:124.8pt;height:57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" fillcolor="#ede18a" strokecolor="#09101d [484]" strokeweight="1pt">
                <v:stroke joinstyle="miter"/>
                <v:textbox>
                  <w:txbxContent>
                    <w:p w14:paraId="2D58E6F4" w14:textId="26031B3F" w:rsidR="00664606" w:rsidRPr="00FA2DFF" w:rsidRDefault="00664606" w:rsidP="00664606">
                      <w:pPr>
                        <w:rPr>
                          <w:color w:val="000000" w:themeColor="text1"/>
                        </w:rPr>
                      </w:pPr>
                      <w:r w:rsidRPr="00FA2DFF">
                        <w:rPr>
                          <w:color w:val="000000" w:themeColor="text1"/>
                        </w:rPr>
                        <w:t xml:space="preserve">Appeal hearing to take place within 10 days of receiving appeal letter. </w:t>
                      </w:r>
                    </w:p>
                    <w:p w14:paraId="46A0F64F" w14:textId="77777777" w:rsidR="00664606" w:rsidRPr="00FA2DFF" w:rsidRDefault="00664606" w:rsidP="00664606">
                      <w:pPr>
                        <w:jc w:val="center"/>
                        <w:rPr>
                          <w:color w:val="000000" w:themeColor="text1"/>
                        </w:rPr>
                      </w:pPr>
                    </w:p>
                  </w:txbxContent>
                </v:textbox>
                <w10:wrap anchorx="margin"/>
              </v:roundrect>
            </w:pict>
          </mc:Fallback>
        </mc:AlternateContent>
      </w:r>
      <w:r w:rsidR="00664606">
        <w:rPr>
          <w:noProof/>
        </w:rPr>
        <mc:AlternateContent>
          <mc:Choice Requires="wps">
            <w:drawing>
              <wp:anchor distT="0" distB="0" distL="114300" distR="114300" simplePos="0" relativeHeight="251658247" behindDoc="0" locked="0" layoutInCell="1" allowOverlap="1" wp14:anchorId="61EC593C" wp14:editId="2396A0D0">
                <wp:simplePos x="0" y="0"/>
                <wp:positionH relativeFrom="column">
                  <wp:posOffset>975360</wp:posOffset>
                </wp:positionH>
                <wp:positionV relativeFrom="paragraph">
                  <wp:posOffset>1798320</wp:posOffset>
                </wp:positionV>
                <wp:extent cx="76195" cy="574661"/>
                <wp:effectExtent l="0" t="0" r="635" b="0"/>
                <wp:wrapNone/>
                <wp:docPr id="275" name="Shape 275"/>
                <wp:cNvGraphicFramePr/>
                <a:graphic xmlns:a="http://schemas.openxmlformats.org/drawingml/2006/main">
                  <a:graphicData uri="http://schemas.microsoft.com/office/word/2010/wordprocessingShape">
                    <wps:wsp>
                      <wps:cNvSpPr/>
                      <wps:spPr>
                        <a:xfrm>
                          <a:off x="0" y="0"/>
                          <a:ext cx="76195" cy="574661"/>
                        </a:xfrm>
                        <a:custGeom>
                          <a:avLst/>
                          <a:gdLst/>
                          <a:ahLst/>
                          <a:cxnLst/>
                          <a:rect l="0" t="0" r="0" b="0"/>
                          <a:pathLst>
                            <a:path w="76200" h="574675">
                              <a:moveTo>
                                <a:pt x="38100" y="0"/>
                              </a:moveTo>
                              <a:lnTo>
                                <a:pt x="41275" y="0"/>
                              </a:lnTo>
                              <a:lnTo>
                                <a:pt x="41275" y="498475"/>
                              </a:lnTo>
                              <a:lnTo>
                                <a:pt x="76200" y="498475"/>
                              </a:lnTo>
                              <a:lnTo>
                                <a:pt x="38100" y="574675"/>
                              </a:lnTo>
                              <a:lnTo>
                                <a:pt x="0" y="498475"/>
                              </a:lnTo>
                              <a:lnTo>
                                <a:pt x="34925" y="498475"/>
                              </a:lnTo>
                              <a:lnTo>
                                <a:pt x="34925" y="3175"/>
                              </a:lnTo>
                              <a:lnTo>
                                <a:pt x="38100" y="6350"/>
                              </a:lnTo>
                              <a:lnTo>
                                <a:pt x="3810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276EAC37">
              <v:shape id="Shape 275" style="position:absolute;margin-left:76.8pt;margin-top:141.6pt;width:6pt;height:45.25pt;z-index:251746304;visibility:visible;mso-wrap-style:square;mso-wrap-distance-left:9pt;mso-wrap-distance-top:0;mso-wrap-distance-right:9pt;mso-wrap-distance-bottom:0;mso-position-horizontal:absolute;mso-position-horizontal-relative:text;mso-position-vertical:absolute;mso-position-vertical-relative:text;v-text-anchor:top" coordsize="76200,574675" o:spid="_x0000_s1026" fillcolor="#28437c" stroked="f" strokeweight="0" path="m38100,r3175,l41275,498475r34925,l38100,574675,,498475r34925,l34925,3175r3175,3175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" w14:anchorId="6AB2E902">
                <v:stroke miterlimit="83231f" joinstyle="miter"/>
                <v:path textboxrect="0,0,76200,574675" arrowok="t"/>
              </v:shape>
            </w:pict>
          </mc:Fallback>
        </mc:AlternateContent>
      </w:r>
      <w:r w:rsidR="00EC46C2">
        <w:rPr>
          <w:noProof/>
        </w:rPr>
        <mc:AlternateContent>
          <mc:Choice Requires="wps">
            <w:drawing>
              <wp:anchor distT="0" distB="0" distL="114300" distR="114300" simplePos="0" relativeHeight="251658245" behindDoc="0" locked="0" layoutInCell="1" allowOverlap="1" wp14:anchorId="27B087DD" wp14:editId="6AAD44A6">
                <wp:simplePos x="0" y="0"/>
                <wp:positionH relativeFrom="column">
                  <wp:posOffset>-83820</wp:posOffset>
                </wp:positionH>
                <wp:positionV relativeFrom="paragraph">
                  <wp:posOffset>777240</wp:posOffset>
                </wp:positionV>
                <wp:extent cx="2148840" cy="975360"/>
                <wp:effectExtent l="0" t="0" r="22860" b="15240"/>
                <wp:wrapNone/>
                <wp:docPr id="1881441943" name="Rectangle: Rounded Corners 1"/>
                <wp:cNvGraphicFramePr/>
                <a:graphic xmlns:a="http://schemas.openxmlformats.org/drawingml/2006/main">
                  <a:graphicData uri="http://schemas.microsoft.com/office/word/2010/wordprocessingShape">
                    <wps:wsp>
                      <wps:cNvSpPr/>
                      <wps:spPr>
                        <a:xfrm>
                          <a:off x="0" y="0"/>
                          <a:ext cx="2148840" cy="975360"/>
                        </a:xfrm>
                        <a:prstGeom prst="roundRect">
                          <a:avLst/>
                        </a:prstGeom>
                        <a:solidFill>
                          <a:srgbClr val="EDE18A"/>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55508A" w14:textId="2A8BD4B5" w:rsidR="00EC46C2" w:rsidRPr="00FA2DFF" w:rsidRDefault="00EC46C2" w:rsidP="00205C7B">
                            <w:pPr>
                              <w:jc w:val="center"/>
                              <w:rPr>
                                <w:color w:val="000000" w:themeColor="text1"/>
                              </w:rPr>
                            </w:pPr>
                            <w:r w:rsidRPr="00FA2DFF">
                              <w:rPr>
                                <w:color w:val="000000" w:themeColor="text1"/>
                              </w:rPr>
                              <w:t>Submit appeal within 7 calendar days of the date of receiving the written confirmation of the outcome.</w:t>
                            </w:r>
                          </w:p>
                          <w:p w14:paraId="5FBE131C" w14:textId="39FF9294" w:rsidR="00BC781F" w:rsidRPr="00FA2DFF" w:rsidRDefault="00BC781F" w:rsidP="00BC781F">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B087DD" id="_x0000_s1054" style="position:absolute;margin-left:-6.6pt;margin-top:61.2pt;width:169.2pt;height:76.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" fillcolor="#ede18a" strokecolor="#09101d [484]" strokeweight="1pt">
                <v:stroke joinstyle="miter"/>
                <v:textbox>
                  <w:txbxContent>
                    <w:p w14:paraId="4E55508A" w14:textId="2A8BD4B5" w:rsidR="00EC46C2" w:rsidRPr="00FA2DFF" w:rsidRDefault="00EC46C2" w:rsidP="00205C7B">
                      <w:pPr>
                        <w:jc w:val="center"/>
                        <w:rPr>
                          <w:color w:val="000000" w:themeColor="text1"/>
                        </w:rPr>
                      </w:pPr>
                      <w:r w:rsidRPr="00FA2DFF">
                        <w:rPr>
                          <w:color w:val="000000" w:themeColor="text1"/>
                        </w:rPr>
                        <w:t>Submit appeal within 7 calendar days of the date of receiving the written confirmation of the outcome.</w:t>
                      </w:r>
                    </w:p>
                    <w:p w14:paraId="5FBE131C" w14:textId="39FF9294" w:rsidR="00BC781F" w:rsidRPr="00FA2DFF" w:rsidRDefault="00BC781F" w:rsidP="00BC781F">
                      <w:pPr>
                        <w:jc w:val="center"/>
                        <w:rPr>
                          <w:color w:val="000000" w:themeColor="text1"/>
                        </w:rPr>
                      </w:pPr>
                    </w:p>
                  </w:txbxContent>
                </v:textbox>
              </v:roundrect>
            </w:pict>
          </mc:Fallback>
        </mc:AlternateContent>
      </w:r>
      <w:r w:rsidR="00EC46C2">
        <w:rPr>
          <w:noProof/>
        </w:rPr>
        <mc:AlternateContent>
          <mc:Choice Requires="wps">
            <w:drawing>
              <wp:anchor distT="0" distB="0" distL="114300" distR="114300" simplePos="0" relativeHeight="251658246" behindDoc="0" locked="0" layoutInCell="1" allowOverlap="1" wp14:anchorId="487FF27A" wp14:editId="63E48B8C">
                <wp:simplePos x="0" y="0"/>
                <wp:positionH relativeFrom="column">
                  <wp:posOffset>3337560</wp:posOffset>
                </wp:positionH>
                <wp:positionV relativeFrom="paragraph">
                  <wp:posOffset>777240</wp:posOffset>
                </wp:positionV>
                <wp:extent cx="1752600" cy="327660"/>
                <wp:effectExtent l="0" t="0" r="19050" b="15240"/>
                <wp:wrapNone/>
                <wp:docPr id="1835441496" name="Rectangle: Rounded Corners 1"/>
                <wp:cNvGraphicFramePr/>
                <a:graphic xmlns:a="http://schemas.openxmlformats.org/drawingml/2006/main">
                  <a:graphicData uri="http://schemas.microsoft.com/office/word/2010/wordprocessingShape">
                    <wps:wsp>
                      <wps:cNvSpPr/>
                      <wps:spPr>
                        <a:xfrm>
                          <a:off x="0" y="0"/>
                          <a:ext cx="1752600" cy="327660"/>
                        </a:xfrm>
                        <a:prstGeom prst="roundRect">
                          <a:avLst/>
                        </a:prstGeom>
                        <a:solidFill>
                          <a:srgbClr val="DDAED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479419" w14:textId="6504ED11" w:rsidR="00EC46C2" w:rsidRPr="00FA2DFF" w:rsidRDefault="00EC46C2" w:rsidP="00EC46C2">
                            <w:pPr>
                              <w:jc w:val="center"/>
                              <w:rPr>
                                <w:color w:val="000000" w:themeColor="text1"/>
                              </w:rPr>
                            </w:pPr>
                            <w:r w:rsidRPr="00FA2DFF">
                              <w:rPr>
                                <w:color w:val="000000" w:themeColor="text1"/>
                              </w:rPr>
                              <w:t>No appeal. End of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7FF27A" id="_x0000_s1055" style="position:absolute;margin-left:262.8pt;margin-top:61.2pt;width:138pt;height:2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" fillcolor="#ddaed1" strokecolor="#09101d [484]" strokeweight="1pt">
                <v:stroke joinstyle="miter"/>
                <v:textbox>
                  <w:txbxContent>
                    <w:p w14:paraId="52479419" w14:textId="6504ED11" w:rsidR="00EC46C2" w:rsidRPr="00FA2DFF" w:rsidRDefault="00EC46C2" w:rsidP="00EC46C2">
                      <w:pPr>
                        <w:jc w:val="center"/>
                        <w:rPr>
                          <w:color w:val="000000" w:themeColor="text1"/>
                        </w:rPr>
                      </w:pPr>
                      <w:r w:rsidRPr="00FA2DFF">
                        <w:rPr>
                          <w:color w:val="000000" w:themeColor="text1"/>
                        </w:rPr>
                        <w:t>No appeal. End of process</w:t>
                      </w:r>
                    </w:p>
                  </w:txbxContent>
                </v:textbox>
              </v:roundrect>
            </w:pict>
          </mc:Fallback>
        </mc:AlternateContent>
      </w:r>
      <w:r w:rsidR="00BC781F">
        <w:rPr>
          <w:noProof/>
        </w:rPr>
        <mc:AlternateContent>
          <mc:Choice Requires="wps">
            <w:drawing>
              <wp:anchor distT="0" distB="0" distL="114300" distR="114300" simplePos="0" relativeHeight="251658244" behindDoc="0" locked="0" layoutInCell="1" allowOverlap="1" wp14:anchorId="2542700D" wp14:editId="6DAD0903">
                <wp:simplePos x="0" y="0"/>
                <wp:positionH relativeFrom="column">
                  <wp:posOffset>3863340</wp:posOffset>
                </wp:positionH>
                <wp:positionV relativeFrom="paragraph">
                  <wp:posOffset>7620</wp:posOffset>
                </wp:positionV>
                <wp:extent cx="365760" cy="236220"/>
                <wp:effectExtent l="0" t="0" r="15240" b="11430"/>
                <wp:wrapNone/>
                <wp:docPr id="498956822" name="Text Box 2"/>
                <wp:cNvGraphicFramePr/>
                <a:graphic xmlns:a="http://schemas.openxmlformats.org/drawingml/2006/main">
                  <a:graphicData uri="http://schemas.microsoft.com/office/word/2010/wordprocessingShape">
                    <wps:wsp>
                      <wps:cNvSpPr txBox="1"/>
                      <wps:spPr>
                        <a:xfrm>
                          <a:off x="0" y="0"/>
                          <a:ext cx="365760" cy="236220"/>
                        </a:xfrm>
                        <a:prstGeom prst="rect">
                          <a:avLst/>
                        </a:prstGeom>
                        <a:solidFill>
                          <a:schemeClr val="lt1"/>
                        </a:solidFill>
                        <a:ln w="6350">
                          <a:solidFill>
                            <a:schemeClr val="bg1"/>
                          </a:solidFill>
                        </a:ln>
                      </wps:spPr>
                      <wps:txbx>
                        <w:txbxContent>
                          <w:p w14:paraId="6107BA95" w14:textId="77777777" w:rsidR="00BC781F" w:rsidRDefault="00BC781F" w:rsidP="00BC781F">
                            <w:r>
                              <w:t>Noes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2700D" id="_x0000_s1056" type="#_x0000_t202" style="position:absolute;margin-left:304.2pt;margin-top:.6pt;width:28.8pt;height:18.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" fillcolor="white [3201]" strokecolor="white [3212]" strokeweight=".5pt">
                <v:textbox>
                  <w:txbxContent>
                    <w:p w14:paraId="6107BA95" w14:textId="77777777" w:rsidR="00BC781F" w:rsidRDefault="00BC781F" w:rsidP="00BC781F">
                      <w:r>
                        <w:t>Noes</w:t>
                      </w:r>
                    </w:p>
                  </w:txbxContent>
                </v:textbox>
              </v:shape>
            </w:pict>
          </mc:Fallback>
        </mc:AlternateContent>
      </w:r>
      <w:r w:rsidR="00BC781F">
        <w:rPr>
          <w:noProof/>
        </w:rPr>
        <mc:AlternateContent>
          <mc:Choice Requires="wps">
            <w:drawing>
              <wp:anchor distT="0" distB="0" distL="114300" distR="114300" simplePos="0" relativeHeight="251658243" behindDoc="0" locked="0" layoutInCell="1" allowOverlap="1" wp14:anchorId="57B38CEF" wp14:editId="383084B1">
                <wp:simplePos x="0" y="0"/>
                <wp:positionH relativeFrom="column">
                  <wp:posOffset>1074420</wp:posOffset>
                </wp:positionH>
                <wp:positionV relativeFrom="paragraph">
                  <wp:posOffset>7620</wp:posOffset>
                </wp:positionV>
                <wp:extent cx="396240" cy="220980"/>
                <wp:effectExtent l="0" t="0" r="22860" b="26670"/>
                <wp:wrapNone/>
                <wp:docPr id="1050298557" name="Text Box 2"/>
                <wp:cNvGraphicFramePr/>
                <a:graphic xmlns:a="http://schemas.openxmlformats.org/drawingml/2006/main">
                  <a:graphicData uri="http://schemas.microsoft.com/office/word/2010/wordprocessingShape">
                    <wps:wsp>
                      <wps:cNvSpPr txBox="1"/>
                      <wps:spPr>
                        <a:xfrm>
                          <a:off x="0" y="0"/>
                          <a:ext cx="396240" cy="220980"/>
                        </a:xfrm>
                        <a:prstGeom prst="rect">
                          <a:avLst/>
                        </a:prstGeom>
                        <a:solidFill>
                          <a:schemeClr val="lt1"/>
                        </a:solidFill>
                        <a:ln w="6350">
                          <a:solidFill>
                            <a:schemeClr val="bg1"/>
                          </a:solidFill>
                        </a:ln>
                      </wps:spPr>
                      <wps:txbx>
                        <w:txbxContent>
                          <w:p w14:paraId="03BEC0E0" w14:textId="77777777" w:rsidR="00BC781F" w:rsidRDefault="00BC781F" w:rsidP="00BC781F">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38CEF" id="_x0000_s1057" type="#_x0000_t202" style="position:absolute;margin-left:84.6pt;margin-top:.6pt;width:31.2pt;height:17.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" fillcolor="white [3201]" strokecolor="white [3212]" strokeweight=".5pt">
                <v:textbox>
                  <w:txbxContent>
                    <w:p w14:paraId="03BEC0E0" w14:textId="77777777" w:rsidR="00BC781F" w:rsidRDefault="00BC781F" w:rsidP="00BC781F">
                      <w:r>
                        <w:t>Yes</w:t>
                      </w:r>
                    </w:p>
                  </w:txbxContent>
                </v:textbox>
              </v:shape>
            </w:pict>
          </mc:Fallback>
        </mc:AlternateContent>
      </w:r>
      <w:r w:rsidR="00BC781F">
        <w:rPr>
          <w:noProof/>
        </w:rPr>
        <mc:AlternateContent>
          <mc:Choice Requires="wps">
            <w:drawing>
              <wp:anchor distT="0" distB="0" distL="114300" distR="114300" simplePos="0" relativeHeight="251658242" behindDoc="0" locked="0" layoutInCell="1" allowOverlap="1" wp14:anchorId="42EB7958" wp14:editId="1C4BAF9F">
                <wp:simplePos x="0" y="0"/>
                <wp:positionH relativeFrom="column">
                  <wp:posOffset>3413760</wp:posOffset>
                </wp:positionH>
                <wp:positionV relativeFrom="paragraph">
                  <wp:posOffset>259080</wp:posOffset>
                </wp:positionV>
                <wp:extent cx="838148" cy="479413"/>
                <wp:effectExtent l="0" t="0" r="635" b="0"/>
                <wp:wrapNone/>
                <wp:docPr id="273" name="Shape 273"/>
                <wp:cNvGraphicFramePr/>
                <a:graphic xmlns:a="http://schemas.openxmlformats.org/drawingml/2006/main">
                  <a:graphicData uri="http://schemas.microsoft.com/office/word/2010/wordprocessingShape">
                    <wps:wsp>
                      <wps:cNvSpPr/>
                      <wps:spPr>
                        <a:xfrm>
                          <a:off x="0" y="0"/>
                          <a:ext cx="838148" cy="479413"/>
                        </a:xfrm>
                        <a:custGeom>
                          <a:avLst/>
                          <a:gdLst/>
                          <a:ahLst/>
                          <a:cxnLst/>
                          <a:rect l="0" t="0" r="0" b="0"/>
                          <a:pathLst>
                            <a:path w="838200" h="479425">
                              <a:moveTo>
                                <a:pt x="0" y="0"/>
                              </a:moveTo>
                              <a:lnTo>
                                <a:pt x="803275" y="0"/>
                              </a:lnTo>
                              <a:lnTo>
                                <a:pt x="803275" y="403225"/>
                              </a:lnTo>
                              <a:lnTo>
                                <a:pt x="838200" y="403225"/>
                              </a:lnTo>
                              <a:lnTo>
                                <a:pt x="800100" y="479425"/>
                              </a:lnTo>
                              <a:lnTo>
                                <a:pt x="762000" y="403225"/>
                              </a:lnTo>
                              <a:lnTo>
                                <a:pt x="796925" y="403225"/>
                              </a:lnTo>
                              <a:lnTo>
                                <a:pt x="796925" y="6350"/>
                              </a:lnTo>
                              <a:lnTo>
                                <a:pt x="0" y="6350"/>
                              </a:lnTo>
                              <a:lnTo>
                                <a:pt x="0"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26269E0B">
              <v:shape id="Shape 273" style="position:absolute;margin-left:268.8pt;margin-top:20.4pt;width:66pt;height:37.75pt;z-index:251736064;visibility:visible;mso-wrap-style:square;mso-wrap-distance-left:9pt;mso-wrap-distance-top:0;mso-wrap-distance-right:9pt;mso-wrap-distance-bottom:0;mso-position-horizontal:absolute;mso-position-horizontal-relative:text;mso-position-vertical:absolute;mso-position-vertical-relative:text;v-text-anchor:top" coordsize="838200,479425" o:spid="_x0000_s1026" fillcolor="#28437c" stroked="f" strokeweight="0" path="m,l803275,r,403225l838200,403225r-38100,76200l762000,403225r34925,l796925,6350,,63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" w14:anchorId="13692C45">
                <v:stroke miterlimit="83231f" joinstyle="miter"/>
                <v:path textboxrect="0,0,838200,479425" arrowok="t"/>
              </v:shape>
            </w:pict>
          </mc:Fallback>
        </mc:AlternateContent>
      </w:r>
      <w:r w:rsidR="00C46C61">
        <w:rPr>
          <w:noProof/>
        </w:rPr>
        <mc:AlternateContent>
          <mc:Choice Requires="wps">
            <w:drawing>
              <wp:anchor distT="0" distB="0" distL="114300" distR="114300" simplePos="0" relativeHeight="251658241" behindDoc="0" locked="0" layoutInCell="1" allowOverlap="1" wp14:anchorId="120937AC" wp14:editId="65E96CCB">
                <wp:simplePos x="0" y="0"/>
                <wp:positionH relativeFrom="column">
                  <wp:posOffset>952500</wp:posOffset>
                </wp:positionH>
                <wp:positionV relativeFrom="paragraph">
                  <wp:posOffset>236220</wp:posOffset>
                </wp:positionV>
                <wp:extent cx="985713" cy="479413"/>
                <wp:effectExtent l="0" t="0" r="5080" b="0"/>
                <wp:wrapNone/>
                <wp:docPr id="274" name="Shape 274"/>
                <wp:cNvGraphicFramePr/>
                <a:graphic xmlns:a="http://schemas.openxmlformats.org/drawingml/2006/main">
                  <a:graphicData uri="http://schemas.microsoft.com/office/word/2010/wordprocessingShape">
                    <wps:wsp>
                      <wps:cNvSpPr/>
                      <wps:spPr>
                        <a:xfrm>
                          <a:off x="0" y="0"/>
                          <a:ext cx="985713" cy="479413"/>
                        </a:xfrm>
                        <a:custGeom>
                          <a:avLst/>
                          <a:gdLst/>
                          <a:ahLst/>
                          <a:cxnLst/>
                          <a:rect l="0" t="0" r="0" b="0"/>
                          <a:pathLst>
                            <a:path w="985774" h="479425">
                              <a:moveTo>
                                <a:pt x="34798" y="0"/>
                              </a:moveTo>
                              <a:lnTo>
                                <a:pt x="985774" y="0"/>
                              </a:lnTo>
                              <a:lnTo>
                                <a:pt x="985774" y="6350"/>
                              </a:lnTo>
                              <a:lnTo>
                                <a:pt x="41281" y="6350"/>
                              </a:lnTo>
                              <a:lnTo>
                                <a:pt x="42013" y="403100"/>
                              </a:lnTo>
                              <a:lnTo>
                                <a:pt x="76073" y="400939"/>
                              </a:lnTo>
                              <a:lnTo>
                                <a:pt x="42799" y="479425"/>
                              </a:lnTo>
                              <a:lnTo>
                                <a:pt x="0" y="405765"/>
                              </a:lnTo>
                              <a:lnTo>
                                <a:pt x="35660" y="403503"/>
                              </a:lnTo>
                              <a:lnTo>
                                <a:pt x="34798" y="0"/>
                              </a:lnTo>
                              <a:close/>
                            </a:path>
                          </a:pathLst>
                        </a:custGeom>
                        <a:solidFill>
                          <a:srgbClr val="28437C"/>
                        </a:solidFill>
                        <a:ln w="0" cap="flat">
                          <a:miter lim="127000"/>
                        </a:ln>
                      </wps:spPr>
                      <wps:style>
                        <a:lnRef idx="0">
                          <a:srgbClr val="000000">
                            <a:alpha val="0"/>
                          </a:srgbClr>
                        </a:lnRef>
                        <a:fillRef idx="1">
                          <a:srgbClr val="4472C4"/>
                        </a:fillRef>
                        <a:effectRef idx="0">
                          <a:scrgbClr r="0" g="0" b="0"/>
                        </a:effectRef>
                        <a:fontRef idx="none"/>
                      </wps:style>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41168A04">
              <v:shape id="Shape 274" style="position:absolute;margin-left:75pt;margin-top:18.6pt;width:77.6pt;height:37.75pt;z-index:251734016;visibility:visible;mso-wrap-style:square;mso-wrap-distance-left:9pt;mso-wrap-distance-top:0;mso-wrap-distance-right:9pt;mso-wrap-distance-bottom:0;mso-position-horizontal:absolute;mso-position-horizontal-relative:text;mso-position-vertical:absolute;mso-position-vertical-relative:text;v-text-anchor:top" coordsize="985774,479425" o:spid="_x0000_s1026" fillcolor="#28437c" stroked="f" strokeweight="0" path="m34798,l985774,r,6350l41281,6350r732,396750l76073,400939,42799,479425,,405765r35660,-2262l347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" w14:anchorId="7D5C5F7E">
                <v:stroke miterlimit="83231f" joinstyle="miter"/>
                <v:path textboxrect="0,0,985774,479425" arrowok="t"/>
              </v:shape>
            </w:pict>
          </mc:Fallback>
        </mc:AlternateContent>
      </w:r>
      <w:r w:rsidR="00FF367E">
        <w:rPr>
          <w:noProof/>
        </w:rPr>
        <mc:AlternateContent>
          <mc:Choice Requires="wps">
            <w:drawing>
              <wp:anchor distT="0" distB="0" distL="114300" distR="114300" simplePos="0" relativeHeight="251658240" behindDoc="0" locked="0" layoutInCell="1" allowOverlap="1" wp14:anchorId="2C8E12CB" wp14:editId="21D04D7E">
                <wp:simplePos x="0" y="0"/>
                <wp:positionH relativeFrom="column">
                  <wp:posOffset>1950720</wp:posOffset>
                </wp:positionH>
                <wp:positionV relativeFrom="paragraph">
                  <wp:posOffset>7620</wp:posOffset>
                </wp:positionV>
                <wp:extent cx="1440180" cy="525780"/>
                <wp:effectExtent l="0" t="0" r="26670" b="26670"/>
                <wp:wrapNone/>
                <wp:docPr id="1702587192" name="Rectangle: Rounded Corners 1"/>
                <wp:cNvGraphicFramePr/>
                <a:graphic xmlns:a="http://schemas.openxmlformats.org/drawingml/2006/main">
                  <a:graphicData uri="http://schemas.microsoft.com/office/word/2010/wordprocessingShape">
                    <wps:wsp>
                      <wps:cNvSpPr/>
                      <wps:spPr>
                        <a:xfrm>
                          <a:off x="0" y="0"/>
                          <a:ext cx="1440180" cy="525780"/>
                        </a:xfrm>
                        <a:prstGeom prst="roundRect">
                          <a:avLst/>
                        </a:prstGeom>
                        <a:solidFill>
                          <a:srgbClr val="E0E9F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36486B7" w14:textId="7DC4B12F" w:rsidR="00FF367E" w:rsidRPr="0033090D" w:rsidRDefault="00242863" w:rsidP="00FF367E">
                            <w:pPr>
                              <w:jc w:val="center"/>
                              <w:rPr>
                                <w:b/>
                                <w:bCs/>
                                <w:color w:val="000000" w:themeColor="text1"/>
                              </w:rPr>
                            </w:pPr>
                            <w:r w:rsidRPr="0033090D">
                              <w:rPr>
                                <w:b/>
                                <w:bCs/>
                                <w:color w:val="000000" w:themeColor="text1"/>
                              </w:rPr>
                              <w:t>Does the individual appeal?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8E12CB" id="_x0000_s1058" style="position:absolute;margin-left:153.6pt;margin-top:.6pt;width:113.4pt;height:41.4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" fillcolor="#e0e9f4" strokecolor="#09101d [484]" strokeweight="1pt">
                <v:stroke joinstyle="miter"/>
                <v:textbox>
                  <w:txbxContent>
                    <w:p w14:paraId="536486B7" w14:textId="7DC4B12F" w:rsidR="00FF367E" w:rsidRPr="0033090D" w:rsidRDefault="00242863" w:rsidP="00FF367E">
                      <w:pPr>
                        <w:jc w:val="center"/>
                        <w:rPr>
                          <w:b/>
                          <w:bCs/>
                          <w:color w:val="000000" w:themeColor="text1"/>
                        </w:rPr>
                      </w:pPr>
                      <w:r w:rsidRPr="0033090D">
                        <w:rPr>
                          <w:b/>
                          <w:bCs/>
                          <w:color w:val="000000" w:themeColor="text1"/>
                        </w:rPr>
                        <w:t>Does the individual appeal?</w:t>
                      </w:r>
                    </w:p>
                  </w:txbxContent>
                </v:textbox>
              </v:roundrect>
            </w:pict>
          </mc:Fallback>
        </mc:AlternateContent>
      </w:r>
    </w:p>
    <w:sectPr w:rsidR="00FF367E">
      <w:footerReference w:type="default" r:id="rId18"/>
      <w:pgSz w:w="11906" w:h="16838"/>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Helen Roger" w:date="2026-09-30T12:28:00Z" w:initials="HR">
    <w:p w14:paraId="132B0A52" w14:textId="77777777" w:rsidR="00607A54" w:rsidRDefault="00607A54" w:rsidP="00607A54">
      <w:pPr>
        <w:pStyle w:val="CommentText"/>
      </w:pPr>
      <w:r>
        <w:rPr>
          <w:rStyle w:val="CommentReference"/>
        </w:rPr>
        <w:annotationRef/>
      </w:r>
      <w:r>
        <w:t>Adapt to the needs of the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2B0A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A97462" w16cex:dateUtc="2026-09-30T11: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2B0A52" w16cid:durableId="41A974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C772B" w14:textId="77777777" w:rsidR="00FC1AC0" w:rsidRDefault="00FC1AC0">
      <w:pPr>
        <w:spacing w:after="0" w:line="240" w:lineRule="auto"/>
      </w:pPr>
      <w:r>
        <w:separator/>
      </w:r>
    </w:p>
  </w:endnote>
  <w:endnote w:type="continuationSeparator" w:id="0">
    <w:p w14:paraId="4E378FF6" w14:textId="77777777" w:rsidR="00FC1AC0" w:rsidRDefault="00FC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18DD3E3C-C2F9-4D8E-8FE0-5E57999D764F}"/>
    <w:embedBold r:id="rId2" w:fontKey="{DFC69F6F-0A72-4B4A-B7A1-79C5F7BD1BCB}"/>
    <w:embedItalic r:id="rId3" w:fontKey="{27690D2D-A86C-43BC-997A-C20A812BB471}"/>
    <w:embedBoldItalic r:id="rId4" w:fontKey="{ACBCA3AF-487C-4D00-834F-07554B43BE49}"/>
  </w:font>
  <w:font w:name="Calibri Light">
    <w:panose1 w:val="020F0302020204030204"/>
    <w:charset w:val="00"/>
    <w:family w:val="swiss"/>
    <w:pitch w:val="variable"/>
    <w:sig w:usb0="E4002EFF" w:usb1="C200247B" w:usb2="00000009" w:usb3="00000000" w:csb0="000001FF" w:csb1="00000000"/>
    <w:embedRegular r:id="rId5" w:fontKey="{FBA691F5-55B0-4988-8A95-E32D104CCF3D}"/>
    <w:embedBold r:id="rId6" w:fontKey="{4EB6768A-A478-45B2-A76E-B805C31D79AE}"/>
    <w:embedItalic r:id="rId7" w:fontKey="{4BA5012C-6E1A-43B2-8910-E3631A5E7508}"/>
  </w:font>
  <w:font w:name="Montserrat">
    <w:charset w:val="00"/>
    <w:family w:val="auto"/>
    <w:pitch w:val="variable"/>
    <w:sig w:usb0="2000020F" w:usb1="00000003" w:usb2="00000000" w:usb3="00000000" w:csb0="00000197" w:csb1="00000000"/>
    <w:embedRegular r:id="rId8" w:fontKey="{EF4AFB1A-6E86-4992-B1A3-CC02BAAD07D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D876" w14:textId="77777777" w:rsidR="00BF71CC" w:rsidRDefault="0067510F">
    <w:pPr>
      <w:pBdr>
        <w:top w:val="nil"/>
        <w:left w:val="nil"/>
        <w:bottom w:val="nil"/>
        <w:right w:val="nil"/>
        <w:between w:val="nil"/>
      </w:pBdr>
      <w:tabs>
        <w:tab w:val="center" w:pos="4513"/>
        <w:tab w:val="right" w:pos="9026"/>
      </w:tabs>
      <w:spacing w:after="0" w:line="240" w:lineRule="auto"/>
      <w:rPr>
        <w:color w:val="000000"/>
      </w:rPr>
    </w:pPr>
    <w:r>
      <w:rPr>
        <w:color w:val="000000"/>
      </w:rPr>
      <w:t xml:space="preserve">Flexible Working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0FD1C" w14:textId="77777777" w:rsidR="00FC1AC0" w:rsidRDefault="00FC1AC0">
      <w:pPr>
        <w:spacing w:after="0" w:line="240" w:lineRule="auto"/>
      </w:pPr>
      <w:r>
        <w:separator/>
      </w:r>
    </w:p>
  </w:footnote>
  <w:footnote w:type="continuationSeparator" w:id="0">
    <w:p w14:paraId="1DA0B5EF" w14:textId="77777777" w:rsidR="00FC1AC0" w:rsidRDefault="00FC1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BD4"/>
    <w:multiLevelType w:val="hybridMultilevel"/>
    <w:tmpl w:val="0816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44485"/>
    <w:multiLevelType w:val="multilevel"/>
    <w:tmpl w:val="D9F4E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041E3"/>
    <w:multiLevelType w:val="hybridMultilevel"/>
    <w:tmpl w:val="B6BCF04A"/>
    <w:lvl w:ilvl="0" w:tplc="E54ACF46">
      <w:numFmt w:val="bullet"/>
      <w:lvlText w:val="•"/>
      <w:lvlJc w:val="left"/>
      <w:pPr>
        <w:ind w:left="1854" w:hanging="360"/>
      </w:pPr>
      <w:rPr>
        <w:rFonts w:ascii="Calibri" w:eastAsiaTheme="minorEastAsia" w:hAnsi="Calibri" w:cs="Calibri"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08EB4EAF"/>
    <w:multiLevelType w:val="hybridMultilevel"/>
    <w:tmpl w:val="0E2CF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3F4BBE"/>
    <w:multiLevelType w:val="hybridMultilevel"/>
    <w:tmpl w:val="11CE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6024A"/>
    <w:multiLevelType w:val="hybridMultilevel"/>
    <w:tmpl w:val="F5344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14982"/>
    <w:multiLevelType w:val="hybridMultilevel"/>
    <w:tmpl w:val="7F22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D5215"/>
    <w:multiLevelType w:val="multilevel"/>
    <w:tmpl w:val="294A41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8536BEA"/>
    <w:multiLevelType w:val="hybridMultilevel"/>
    <w:tmpl w:val="6BB6B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3D58D5"/>
    <w:multiLevelType w:val="multilevel"/>
    <w:tmpl w:val="84A6483A"/>
    <w:lvl w:ilvl="0">
      <w:start w:val="1"/>
      <w:numFmt w:val="decimal"/>
      <w:lvlText w:val="%1."/>
      <w:lvlJc w:val="left"/>
      <w:pPr>
        <w:ind w:left="720" w:hanging="360"/>
      </w:pPr>
      <w:rPr>
        <w:rFonts w:hint="default"/>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ADE75ED"/>
    <w:multiLevelType w:val="hybridMultilevel"/>
    <w:tmpl w:val="B6242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D35CC"/>
    <w:multiLevelType w:val="hybridMultilevel"/>
    <w:tmpl w:val="21180AC8"/>
    <w:lvl w:ilvl="0" w:tplc="E54ACF4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90850C3"/>
    <w:multiLevelType w:val="multilevel"/>
    <w:tmpl w:val="448C1B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BE530F8"/>
    <w:multiLevelType w:val="hybridMultilevel"/>
    <w:tmpl w:val="890E8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B07F4"/>
    <w:multiLevelType w:val="hybridMultilevel"/>
    <w:tmpl w:val="8C6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2411E"/>
    <w:multiLevelType w:val="multilevel"/>
    <w:tmpl w:val="BE74FB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1BE7956"/>
    <w:multiLevelType w:val="multilevel"/>
    <w:tmpl w:val="E7B6F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7E92630"/>
    <w:multiLevelType w:val="hybridMultilevel"/>
    <w:tmpl w:val="77BA7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73362"/>
    <w:multiLevelType w:val="hybridMultilevel"/>
    <w:tmpl w:val="AB1AA19A"/>
    <w:lvl w:ilvl="0" w:tplc="FFFFFFFF">
      <w:start w:val="1"/>
      <w:numFmt w:val="decimal"/>
      <w:lvlText w:val="%1."/>
      <w:lvlJc w:val="left"/>
      <w:pPr>
        <w:ind w:left="720" w:hanging="360"/>
      </w:pPr>
      <w:rPr>
        <w:rFonts w:hint="default"/>
        <w:sz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E8007D"/>
    <w:multiLevelType w:val="multilevel"/>
    <w:tmpl w:val="BACCA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2A45B6B"/>
    <w:multiLevelType w:val="hybridMultilevel"/>
    <w:tmpl w:val="D938BC42"/>
    <w:lvl w:ilvl="0" w:tplc="E54ACF4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45654D4"/>
    <w:multiLevelType w:val="multilevel"/>
    <w:tmpl w:val="7B42F0DE"/>
    <w:lvl w:ilvl="0">
      <w:start w:val="1"/>
      <w:numFmt w:val="decimal"/>
      <w:lvlText w:val="%1."/>
      <w:lvlJc w:val="left"/>
      <w:pPr>
        <w:ind w:left="720" w:hanging="360"/>
      </w:pPr>
      <w:rPr>
        <w:rFonts w:asciiTheme="majorHAnsi" w:eastAsia="Calibri" w:hAnsiTheme="majorHAnsi" w:cstheme="majorHAnsi" w:hint="default"/>
        <w:b/>
        <w:bCs w:val="0"/>
        <w:sz w:val="28"/>
        <w:szCs w:val="28"/>
      </w:rPr>
    </w:lvl>
    <w:lvl w:ilvl="1">
      <w:start w:val="1"/>
      <w:numFmt w:val="decimal"/>
      <w:isLgl/>
      <w:lvlText w:val="%1.%2"/>
      <w:lvlJc w:val="left"/>
      <w:pPr>
        <w:ind w:left="720"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60C7FA3"/>
    <w:multiLevelType w:val="multilevel"/>
    <w:tmpl w:val="84A6483A"/>
    <w:lvl w:ilvl="0">
      <w:start w:val="1"/>
      <w:numFmt w:val="decimal"/>
      <w:lvlText w:val="%1."/>
      <w:lvlJc w:val="left"/>
      <w:pPr>
        <w:ind w:left="720" w:hanging="360"/>
      </w:pPr>
      <w:rPr>
        <w:rFonts w:hint="default"/>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4C8B3FE6"/>
    <w:multiLevelType w:val="hybridMultilevel"/>
    <w:tmpl w:val="1F36CC76"/>
    <w:lvl w:ilvl="0" w:tplc="E54ACF4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E7828C0"/>
    <w:multiLevelType w:val="hybridMultilevel"/>
    <w:tmpl w:val="1F0EB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C128A"/>
    <w:multiLevelType w:val="hybridMultilevel"/>
    <w:tmpl w:val="B37AD47E"/>
    <w:lvl w:ilvl="0" w:tplc="6906ABDC">
      <w:start w:val="1"/>
      <w:numFmt w:val="decimal"/>
      <w:lvlText w:val="%1."/>
      <w:lvlJc w:val="left"/>
      <w:pPr>
        <w:ind w:left="720" w:hanging="360"/>
      </w:pPr>
      <w:rPr>
        <w:rFonts w:hint="default"/>
        <w:sz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B90194"/>
    <w:multiLevelType w:val="hybridMultilevel"/>
    <w:tmpl w:val="B38441FE"/>
    <w:lvl w:ilvl="0" w:tplc="0AE44C9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673240"/>
    <w:multiLevelType w:val="hybridMultilevel"/>
    <w:tmpl w:val="F39A0902"/>
    <w:lvl w:ilvl="0" w:tplc="E54ACF4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34A5192"/>
    <w:multiLevelType w:val="hybridMultilevel"/>
    <w:tmpl w:val="34F29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046E7A"/>
    <w:multiLevelType w:val="hybridMultilevel"/>
    <w:tmpl w:val="10107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14269"/>
    <w:multiLevelType w:val="multilevel"/>
    <w:tmpl w:val="84A6483A"/>
    <w:lvl w:ilvl="0">
      <w:start w:val="1"/>
      <w:numFmt w:val="decimal"/>
      <w:lvlText w:val="%1."/>
      <w:lvlJc w:val="left"/>
      <w:pPr>
        <w:ind w:left="720" w:hanging="360"/>
      </w:pPr>
      <w:rPr>
        <w:rFonts w:hint="default"/>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9F47A22"/>
    <w:multiLevelType w:val="hybridMultilevel"/>
    <w:tmpl w:val="9164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796089"/>
    <w:multiLevelType w:val="hybridMultilevel"/>
    <w:tmpl w:val="5286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B25119"/>
    <w:multiLevelType w:val="multilevel"/>
    <w:tmpl w:val="84A6483A"/>
    <w:lvl w:ilvl="0">
      <w:start w:val="1"/>
      <w:numFmt w:val="decimal"/>
      <w:lvlText w:val="%1."/>
      <w:lvlJc w:val="left"/>
      <w:pPr>
        <w:ind w:left="720" w:hanging="360"/>
      </w:pPr>
      <w:rPr>
        <w:rFonts w:hint="default"/>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0582FD6"/>
    <w:multiLevelType w:val="hybridMultilevel"/>
    <w:tmpl w:val="B3E4A1C2"/>
    <w:lvl w:ilvl="0" w:tplc="E54ACF4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A7B1FD5"/>
    <w:multiLevelType w:val="hybridMultilevel"/>
    <w:tmpl w:val="371488BA"/>
    <w:lvl w:ilvl="0" w:tplc="FFFFFFFF">
      <w:start w:val="1"/>
      <w:numFmt w:val="decimal"/>
      <w:lvlText w:val="%1."/>
      <w:lvlJc w:val="left"/>
      <w:pPr>
        <w:ind w:left="720" w:hanging="360"/>
      </w:pPr>
      <w:rPr>
        <w:rFonts w:hint="default"/>
        <w:sz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8123217">
    <w:abstractNumId w:val="16"/>
  </w:num>
  <w:num w:numId="2" w16cid:durableId="697587256">
    <w:abstractNumId w:val="15"/>
  </w:num>
  <w:num w:numId="3" w16cid:durableId="730814940">
    <w:abstractNumId w:val="1"/>
  </w:num>
  <w:num w:numId="4" w16cid:durableId="18439485">
    <w:abstractNumId w:val="19"/>
  </w:num>
  <w:num w:numId="5" w16cid:durableId="1187527808">
    <w:abstractNumId w:val="25"/>
  </w:num>
  <w:num w:numId="6" w16cid:durableId="1653948303">
    <w:abstractNumId w:val="21"/>
  </w:num>
  <w:num w:numId="7" w16cid:durableId="1977250001">
    <w:abstractNumId w:val="26"/>
  </w:num>
  <w:num w:numId="8" w16cid:durableId="1323317945">
    <w:abstractNumId w:val="7"/>
  </w:num>
  <w:num w:numId="9" w16cid:durableId="101847924">
    <w:abstractNumId w:val="2"/>
  </w:num>
  <w:num w:numId="10" w16cid:durableId="1290091084">
    <w:abstractNumId w:val="13"/>
  </w:num>
  <w:num w:numId="11" w16cid:durableId="1970738712">
    <w:abstractNumId w:val="20"/>
  </w:num>
  <w:num w:numId="12" w16cid:durableId="996616892">
    <w:abstractNumId w:val="11"/>
  </w:num>
  <w:num w:numId="13" w16cid:durableId="566693567">
    <w:abstractNumId w:val="34"/>
  </w:num>
  <w:num w:numId="14" w16cid:durableId="735011345">
    <w:abstractNumId w:val="27"/>
  </w:num>
  <w:num w:numId="15" w16cid:durableId="1621640965">
    <w:abstractNumId w:val="23"/>
  </w:num>
  <w:num w:numId="16" w16cid:durableId="593517481">
    <w:abstractNumId w:val="10"/>
  </w:num>
  <w:num w:numId="17" w16cid:durableId="85737261">
    <w:abstractNumId w:val="18"/>
  </w:num>
  <w:num w:numId="18" w16cid:durableId="959455576">
    <w:abstractNumId w:val="29"/>
  </w:num>
  <w:num w:numId="19" w16cid:durableId="500050070">
    <w:abstractNumId w:val="12"/>
  </w:num>
  <w:num w:numId="20" w16cid:durableId="1588491786">
    <w:abstractNumId w:val="35"/>
  </w:num>
  <w:num w:numId="21" w16cid:durableId="1369723306">
    <w:abstractNumId w:val="3"/>
  </w:num>
  <w:num w:numId="22" w16cid:durableId="837378802">
    <w:abstractNumId w:val="8"/>
  </w:num>
  <w:num w:numId="23" w16cid:durableId="1824002938">
    <w:abstractNumId w:val="22"/>
  </w:num>
  <w:num w:numId="24" w16cid:durableId="307780924">
    <w:abstractNumId w:val="4"/>
  </w:num>
  <w:num w:numId="25" w16cid:durableId="465703206">
    <w:abstractNumId w:val="0"/>
  </w:num>
  <w:num w:numId="26" w16cid:durableId="152648002">
    <w:abstractNumId w:val="32"/>
  </w:num>
  <w:num w:numId="27" w16cid:durableId="1902053873">
    <w:abstractNumId w:val="5"/>
  </w:num>
  <w:num w:numId="28" w16cid:durableId="1387558714">
    <w:abstractNumId w:val="17"/>
  </w:num>
  <w:num w:numId="29" w16cid:durableId="464204782">
    <w:abstractNumId w:val="30"/>
  </w:num>
  <w:num w:numId="30" w16cid:durableId="1368724764">
    <w:abstractNumId w:val="6"/>
  </w:num>
  <w:num w:numId="31" w16cid:durableId="1109159810">
    <w:abstractNumId w:val="9"/>
  </w:num>
  <w:num w:numId="32" w16cid:durableId="1499273552">
    <w:abstractNumId w:val="24"/>
  </w:num>
  <w:num w:numId="33" w16cid:durableId="766996154">
    <w:abstractNumId w:val="14"/>
  </w:num>
  <w:num w:numId="34" w16cid:durableId="87581041">
    <w:abstractNumId w:val="33"/>
  </w:num>
  <w:num w:numId="35" w16cid:durableId="1150367269">
    <w:abstractNumId w:val="28"/>
  </w:num>
  <w:num w:numId="36" w16cid:durableId="704870780">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1CC"/>
    <w:rsid w:val="0003371D"/>
    <w:rsid w:val="0007595D"/>
    <w:rsid w:val="0008471C"/>
    <w:rsid w:val="00096443"/>
    <w:rsid w:val="000C6DB5"/>
    <w:rsid w:val="000E06E2"/>
    <w:rsid w:val="000F0121"/>
    <w:rsid w:val="000F4586"/>
    <w:rsid w:val="000F58CA"/>
    <w:rsid w:val="000F7A85"/>
    <w:rsid w:val="000F7B6D"/>
    <w:rsid w:val="00131BC6"/>
    <w:rsid w:val="001427EC"/>
    <w:rsid w:val="001806AE"/>
    <w:rsid w:val="001A01BA"/>
    <w:rsid w:val="001A524C"/>
    <w:rsid w:val="001B650C"/>
    <w:rsid w:val="001C1C79"/>
    <w:rsid w:val="001D6AED"/>
    <w:rsid w:val="001F17E1"/>
    <w:rsid w:val="002034FC"/>
    <w:rsid w:val="00205C7B"/>
    <w:rsid w:val="00221AF6"/>
    <w:rsid w:val="002274E1"/>
    <w:rsid w:val="00242863"/>
    <w:rsid w:val="00293B25"/>
    <w:rsid w:val="002B281E"/>
    <w:rsid w:val="002C1564"/>
    <w:rsid w:val="002C4139"/>
    <w:rsid w:val="0032232D"/>
    <w:rsid w:val="0033090D"/>
    <w:rsid w:val="003412A5"/>
    <w:rsid w:val="00356814"/>
    <w:rsid w:val="00377607"/>
    <w:rsid w:val="0038410B"/>
    <w:rsid w:val="003B61FA"/>
    <w:rsid w:val="00404916"/>
    <w:rsid w:val="00421507"/>
    <w:rsid w:val="00433340"/>
    <w:rsid w:val="00440FE7"/>
    <w:rsid w:val="004711CA"/>
    <w:rsid w:val="00472E63"/>
    <w:rsid w:val="004B6D90"/>
    <w:rsid w:val="004E1F38"/>
    <w:rsid w:val="004E323B"/>
    <w:rsid w:val="004E6B39"/>
    <w:rsid w:val="00565C28"/>
    <w:rsid w:val="005762EA"/>
    <w:rsid w:val="00584489"/>
    <w:rsid w:val="00597287"/>
    <w:rsid w:val="005F270F"/>
    <w:rsid w:val="00601875"/>
    <w:rsid w:val="00607A54"/>
    <w:rsid w:val="00611F3D"/>
    <w:rsid w:val="00613738"/>
    <w:rsid w:val="0061493E"/>
    <w:rsid w:val="00614E6D"/>
    <w:rsid w:val="006313FC"/>
    <w:rsid w:val="00650FBE"/>
    <w:rsid w:val="006522CA"/>
    <w:rsid w:val="0065672B"/>
    <w:rsid w:val="00664606"/>
    <w:rsid w:val="006679B4"/>
    <w:rsid w:val="0067510F"/>
    <w:rsid w:val="00685794"/>
    <w:rsid w:val="00693248"/>
    <w:rsid w:val="006A5A9C"/>
    <w:rsid w:val="006B63C4"/>
    <w:rsid w:val="006C39ED"/>
    <w:rsid w:val="006D26E8"/>
    <w:rsid w:val="006D560E"/>
    <w:rsid w:val="00754993"/>
    <w:rsid w:val="00757609"/>
    <w:rsid w:val="00760BC3"/>
    <w:rsid w:val="0076706E"/>
    <w:rsid w:val="007A0342"/>
    <w:rsid w:val="007C75F0"/>
    <w:rsid w:val="00814C77"/>
    <w:rsid w:val="008308C9"/>
    <w:rsid w:val="008349D4"/>
    <w:rsid w:val="00847ECF"/>
    <w:rsid w:val="0086202A"/>
    <w:rsid w:val="0089618E"/>
    <w:rsid w:val="008A4D08"/>
    <w:rsid w:val="008A5C17"/>
    <w:rsid w:val="008C27C6"/>
    <w:rsid w:val="008E2C08"/>
    <w:rsid w:val="00920079"/>
    <w:rsid w:val="00957448"/>
    <w:rsid w:val="00993B9B"/>
    <w:rsid w:val="009A2481"/>
    <w:rsid w:val="009D5A9B"/>
    <w:rsid w:val="009E525C"/>
    <w:rsid w:val="009F0BA5"/>
    <w:rsid w:val="00A01509"/>
    <w:rsid w:val="00A41C1E"/>
    <w:rsid w:val="00A44CD0"/>
    <w:rsid w:val="00A65F8F"/>
    <w:rsid w:val="00AB0DA4"/>
    <w:rsid w:val="00AB3F81"/>
    <w:rsid w:val="00AB51D7"/>
    <w:rsid w:val="00B05C37"/>
    <w:rsid w:val="00B10FEC"/>
    <w:rsid w:val="00B14F69"/>
    <w:rsid w:val="00B202B3"/>
    <w:rsid w:val="00B21C6F"/>
    <w:rsid w:val="00B315B2"/>
    <w:rsid w:val="00B34DCD"/>
    <w:rsid w:val="00B46185"/>
    <w:rsid w:val="00B51EE4"/>
    <w:rsid w:val="00B75433"/>
    <w:rsid w:val="00B82233"/>
    <w:rsid w:val="00B859A3"/>
    <w:rsid w:val="00B946EB"/>
    <w:rsid w:val="00BB71B4"/>
    <w:rsid w:val="00BC37CF"/>
    <w:rsid w:val="00BC781F"/>
    <w:rsid w:val="00BE76F5"/>
    <w:rsid w:val="00BF71CC"/>
    <w:rsid w:val="00C0064E"/>
    <w:rsid w:val="00C35B2A"/>
    <w:rsid w:val="00C45222"/>
    <w:rsid w:val="00C46C61"/>
    <w:rsid w:val="00C5403A"/>
    <w:rsid w:val="00C62200"/>
    <w:rsid w:val="00C66295"/>
    <w:rsid w:val="00CC2ECF"/>
    <w:rsid w:val="00CD5B04"/>
    <w:rsid w:val="00CE7EC1"/>
    <w:rsid w:val="00D04212"/>
    <w:rsid w:val="00D20BC0"/>
    <w:rsid w:val="00D413AE"/>
    <w:rsid w:val="00D77E9B"/>
    <w:rsid w:val="00D804E4"/>
    <w:rsid w:val="00D8359C"/>
    <w:rsid w:val="00DA66CF"/>
    <w:rsid w:val="00DB3EFC"/>
    <w:rsid w:val="00DC297C"/>
    <w:rsid w:val="00DC6C50"/>
    <w:rsid w:val="00DF2F21"/>
    <w:rsid w:val="00E3095B"/>
    <w:rsid w:val="00E52380"/>
    <w:rsid w:val="00EA0794"/>
    <w:rsid w:val="00EA13F5"/>
    <w:rsid w:val="00EA7EF3"/>
    <w:rsid w:val="00EC46C2"/>
    <w:rsid w:val="00EE7CDE"/>
    <w:rsid w:val="00F239CC"/>
    <w:rsid w:val="00F70E14"/>
    <w:rsid w:val="00F97681"/>
    <w:rsid w:val="00F97919"/>
    <w:rsid w:val="00FA2DFF"/>
    <w:rsid w:val="00FB751F"/>
    <w:rsid w:val="00FC1AC0"/>
    <w:rsid w:val="00FE521C"/>
    <w:rsid w:val="00FF367E"/>
    <w:rsid w:val="048BEF9E"/>
    <w:rsid w:val="14629727"/>
    <w:rsid w:val="343FEA3F"/>
    <w:rsid w:val="3DB42204"/>
    <w:rsid w:val="431E0860"/>
    <w:rsid w:val="4AB0E554"/>
    <w:rsid w:val="4EA11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AD79D"/>
  <w15:docId w15:val="{583B031A-BD7A-48BF-A71C-160DEE74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21"/>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4711CA"/>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88670F"/>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4711CA"/>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customStyle="1" w:styleId="SubtitleChar">
    <w:name w:val="Subtitle Char"/>
    <w:basedOn w:val="DefaultParagraphFont"/>
    <w:link w:val="Subtitle"/>
    <w:uiPriority w:val="11"/>
    <w:rsid w:val="00390634"/>
    <w:rPr>
      <w:rFonts w:eastAsiaTheme="majorEastAsia" w:cstheme="majorBidi"/>
      <w:color w:val="595959" w:themeColor="text1" w:themeTint="A6"/>
      <w:spacing w:val="15"/>
      <w:kern w:val="0"/>
      <w:sz w:val="28"/>
      <w:szCs w:val="28"/>
    </w:rPr>
  </w:style>
  <w:style w:type="paragraph" w:styleId="ListParagraph">
    <w:name w:val="List Paragraph"/>
    <w:basedOn w:val="Normal"/>
    <w:link w:val="ListParagraphChar"/>
    <w:uiPriority w:val="34"/>
    <w:qFormat/>
    <w:rsid w:val="00B219B8"/>
    <w:pPr>
      <w:ind w:left="720"/>
      <w:contextualSpacing/>
    </w:pPr>
  </w:style>
  <w:style w:type="character" w:styleId="CommentReference">
    <w:name w:val="annotation reference"/>
    <w:basedOn w:val="DefaultParagraphFont"/>
    <w:uiPriority w:val="99"/>
    <w:semiHidden/>
    <w:unhideWhenUsed/>
    <w:rsid w:val="003B3206"/>
    <w:rPr>
      <w:sz w:val="16"/>
      <w:szCs w:val="16"/>
    </w:rPr>
  </w:style>
  <w:style w:type="paragraph" w:styleId="CommentText">
    <w:name w:val="annotation text"/>
    <w:basedOn w:val="Normal"/>
    <w:link w:val="CommentTextChar"/>
    <w:uiPriority w:val="99"/>
    <w:unhideWhenUsed/>
    <w:rsid w:val="003B3206"/>
    <w:pPr>
      <w:spacing w:line="240" w:lineRule="auto"/>
    </w:pPr>
    <w:rPr>
      <w:sz w:val="20"/>
      <w:szCs w:val="20"/>
    </w:rPr>
  </w:style>
  <w:style w:type="character" w:customStyle="1" w:styleId="CommentTextChar">
    <w:name w:val="Comment Text Char"/>
    <w:basedOn w:val="DefaultParagraphFont"/>
    <w:link w:val="CommentText"/>
    <w:uiPriority w:val="99"/>
    <w:rsid w:val="003B3206"/>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3B3206"/>
    <w:rPr>
      <w:b/>
      <w:bCs/>
    </w:rPr>
  </w:style>
  <w:style w:type="character" w:customStyle="1" w:styleId="CommentSubjectChar">
    <w:name w:val="Comment Subject Char"/>
    <w:basedOn w:val="CommentTextChar"/>
    <w:link w:val="CommentSubject"/>
    <w:uiPriority w:val="99"/>
    <w:semiHidden/>
    <w:rsid w:val="003B3206"/>
    <w:rPr>
      <w:rFonts w:eastAsiaTheme="minorEastAsia"/>
      <w:b/>
      <w:bCs/>
      <w:kern w:val="0"/>
      <w:sz w:val="20"/>
      <w:szCs w:val="20"/>
    </w:rPr>
  </w:style>
  <w:style w:type="paragraph" w:styleId="NormalWeb">
    <w:name w:val="Normal (Web)"/>
    <w:basedOn w:val="Normal"/>
    <w:uiPriority w:val="99"/>
    <w:semiHidden/>
    <w:unhideWhenUsed/>
    <w:rsid w:val="00410E69"/>
    <w:pPr>
      <w:spacing w:before="100" w:beforeAutospacing="1" w:after="100" w:afterAutospacing="1" w:line="240" w:lineRule="auto"/>
    </w:pPr>
    <w:rPr>
      <w:rFonts w:ascii="Times New Roman" w:eastAsia="Times New Roman" w:hAnsi="Times New Roman" w:cs="Times New Roman"/>
    </w:rPr>
  </w:style>
  <w:style w:type="paragraph" w:styleId="NoSpacing">
    <w:name w:val="No Spacing"/>
    <w:uiPriority w:val="1"/>
    <w:qFormat/>
    <w:rsid w:val="001E3D24"/>
    <w:pPr>
      <w:spacing w:after="0" w:line="240" w:lineRule="auto"/>
    </w:pPr>
    <w:rPr>
      <w:rFonts w:eastAsiaTheme="minorEastAsia"/>
    </w:rPr>
  </w:style>
  <w:style w:type="table" w:styleId="TableGrid">
    <w:name w:val="Table Grid"/>
    <w:basedOn w:val="TableNormal"/>
    <w:uiPriority w:val="39"/>
    <w:rsid w:val="00F334D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TOCHeading">
    <w:name w:val="TOC Heading"/>
    <w:basedOn w:val="Heading1"/>
    <w:next w:val="Normal"/>
    <w:uiPriority w:val="39"/>
    <w:unhideWhenUsed/>
    <w:qFormat/>
    <w:rsid w:val="00FB751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FB751F"/>
    <w:pPr>
      <w:spacing w:after="100"/>
    </w:pPr>
  </w:style>
  <w:style w:type="paragraph" w:styleId="TOC2">
    <w:name w:val="toc 2"/>
    <w:basedOn w:val="Normal"/>
    <w:next w:val="Normal"/>
    <w:autoRedefine/>
    <w:uiPriority w:val="39"/>
    <w:unhideWhenUsed/>
    <w:rsid w:val="00FB751F"/>
    <w:pPr>
      <w:spacing w:after="100"/>
      <w:ind w:left="240"/>
    </w:pPr>
  </w:style>
  <w:style w:type="character" w:customStyle="1" w:styleId="ListParagraphChar">
    <w:name w:val="List Paragraph Char"/>
    <w:basedOn w:val="DefaultParagraphFont"/>
    <w:link w:val="ListParagraph"/>
    <w:uiPriority w:val="34"/>
    <w:rsid w:val="000F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acas.org.uk/statutory-flexible-working-requests"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FPHJYKYVCDEM-1558732136-89068</_dlc_DocId>
    <_dlc_DocIdUrl xmlns="b6527a25-71f4-4cee-8acb-a9d82fefdf46">
      <Url>https://cvsce.sharepoint.com/sites/WholeTeam/_layouts/15/DocIdRedir.aspx?ID=FPHJYKYVCDEM-1558732136-89068</Url>
      <Description>FPHJYKYVCDEM-1558732136-89068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CBrGLClljRNv4HpyyMyNWLB6qQ==">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</go:docsCustomData>
</go:gDocsCustomXmlDataStorage>
</file>

<file path=customXml/itemProps1.xml><?xml version="1.0" encoding="utf-8"?>
<ds:datastoreItem xmlns:ds="http://schemas.openxmlformats.org/officeDocument/2006/customXml" ds:itemID="{F968C506-6DE6-403A-A8F3-E64712BD01ED}">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2.xml><?xml version="1.0" encoding="utf-8"?>
<ds:datastoreItem xmlns:ds="http://schemas.openxmlformats.org/officeDocument/2006/customXml" ds:itemID="{BE257B74-3D8D-477B-A2F9-6D92A2C59F54}">
  <ds:schemaRefs>
    <ds:schemaRef ds:uri="http://schemas.microsoft.com/sharepoint/v3/contenttype/forms"/>
  </ds:schemaRefs>
</ds:datastoreItem>
</file>

<file path=customXml/itemProps3.xml><?xml version="1.0" encoding="utf-8"?>
<ds:datastoreItem xmlns:ds="http://schemas.openxmlformats.org/officeDocument/2006/customXml" ds:itemID="{A97C1CED-3173-41D7-A95A-1B6DA823AA3E}">
  <ds:schemaRefs>
    <ds:schemaRef ds:uri="http://schemas.openxmlformats.org/officeDocument/2006/bibliography"/>
  </ds:schemaRefs>
</ds:datastoreItem>
</file>

<file path=customXml/itemProps4.xml><?xml version="1.0" encoding="utf-8"?>
<ds:datastoreItem xmlns:ds="http://schemas.openxmlformats.org/officeDocument/2006/customXml" ds:itemID="{5B7334AF-33FF-49AD-BB10-333E25C0D7CC}">
  <ds:schemaRefs>
    <ds:schemaRef ds:uri="http://schemas.microsoft.com/sharepoint/events"/>
  </ds:schemaRefs>
</ds:datastoreItem>
</file>

<file path=customXml/itemProps5.xml><?xml version="1.0" encoding="utf-8"?>
<ds:datastoreItem xmlns:ds="http://schemas.openxmlformats.org/officeDocument/2006/customXml" ds:itemID="{0E28AB8C-9CCB-4DAD-9B4C-E6258CDCF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2330</Words>
  <Characters>12116</Characters>
  <Application>Microsoft Office Word</Application>
  <DocSecurity>0</DocSecurity>
  <Lines>288</Lines>
  <Paragraphs>169</Paragraphs>
  <ScaleCrop>false</ScaleCrop>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Bater</dc:creator>
  <cp:keywords/>
  <cp:lastModifiedBy>Helen Roger</cp:lastModifiedBy>
  <cp:revision>31</cp:revision>
  <dcterms:created xsi:type="dcterms:W3CDTF">2026-08-12T19:18:00Z</dcterms:created>
  <dcterms:modified xsi:type="dcterms:W3CDTF">2026-09-30T11:28:00Z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c4269c64-3fea-40fd-bd1f-51fd6b099099</vt:lpwstr>
  </property>
</Properties>
</file>