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7E32"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Community Champion – Welfare, Wellbeing &amp; Work Project</w:t>
      </w:r>
    </w:p>
    <w:p w14:paraId="68494BEF"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b/>
          <w:bCs/>
          <w:sz w:val="21"/>
          <w:szCs w:val="21"/>
          <w:lang w:val="en-GB" w:eastAsia="en-GB"/>
        </w:rPr>
        <w:t>Location:</w:t>
      </w:r>
      <w:r w:rsidRPr="0045527A">
        <w:rPr>
          <w:rFonts w:ascii="Segoe UI" w:eastAsia="Times New Roman" w:hAnsi="Segoe UI" w:cs="Segoe UI"/>
          <w:sz w:val="21"/>
          <w:szCs w:val="21"/>
          <w:lang w:val="en-GB" w:eastAsia="en-GB"/>
        </w:rPr>
        <w:t xml:space="preserve"> Cheshire East (community-based with some office time in Macclesfield)</w:t>
      </w:r>
      <w:r w:rsidRPr="0045527A">
        <w:rPr>
          <w:rFonts w:ascii="Segoe UI" w:eastAsia="Times New Roman" w:hAnsi="Segoe UI" w:cs="Segoe UI"/>
          <w:sz w:val="21"/>
          <w:szCs w:val="21"/>
          <w:lang w:val="en-GB" w:eastAsia="en-GB"/>
        </w:rPr>
        <w:br/>
      </w:r>
      <w:r w:rsidRPr="0045527A">
        <w:rPr>
          <w:rFonts w:ascii="Segoe UI" w:eastAsia="Times New Roman" w:hAnsi="Segoe UI" w:cs="Segoe UI"/>
          <w:b/>
          <w:bCs/>
          <w:sz w:val="21"/>
          <w:szCs w:val="21"/>
          <w:lang w:val="en-GB" w:eastAsia="en-GB"/>
        </w:rPr>
        <w:t>Hours:</w:t>
      </w:r>
      <w:r w:rsidRPr="0045527A">
        <w:rPr>
          <w:rFonts w:ascii="Segoe UI" w:eastAsia="Times New Roman" w:hAnsi="Segoe UI" w:cs="Segoe UI"/>
          <w:sz w:val="21"/>
          <w:szCs w:val="21"/>
          <w:lang w:val="en-GB" w:eastAsia="en-GB"/>
        </w:rPr>
        <w:t xml:space="preserve"> 21 hours per week</w:t>
      </w:r>
      <w:r w:rsidRPr="0045527A">
        <w:rPr>
          <w:rFonts w:ascii="Segoe UI" w:eastAsia="Times New Roman" w:hAnsi="Segoe UI" w:cs="Segoe UI"/>
          <w:sz w:val="21"/>
          <w:szCs w:val="21"/>
          <w:lang w:val="en-GB" w:eastAsia="en-GB"/>
        </w:rPr>
        <w:br/>
      </w:r>
      <w:r w:rsidRPr="0045527A">
        <w:rPr>
          <w:rFonts w:ascii="Segoe UI" w:eastAsia="Times New Roman" w:hAnsi="Segoe UI" w:cs="Segoe UI"/>
          <w:b/>
          <w:bCs/>
          <w:sz w:val="21"/>
          <w:szCs w:val="21"/>
          <w:lang w:val="en-GB" w:eastAsia="en-GB"/>
        </w:rPr>
        <w:t>Salary:</w:t>
      </w:r>
      <w:r w:rsidRPr="0045527A">
        <w:rPr>
          <w:rFonts w:ascii="Segoe UI" w:eastAsia="Times New Roman" w:hAnsi="Segoe UI" w:cs="Segoe UI"/>
          <w:sz w:val="21"/>
          <w:szCs w:val="21"/>
          <w:lang w:val="en-GB" w:eastAsia="en-GB"/>
        </w:rPr>
        <w:t xml:space="preserve"> £27,000 FTE (£16,200 pro-rata)</w:t>
      </w:r>
      <w:r w:rsidRPr="0045527A">
        <w:rPr>
          <w:rFonts w:ascii="Segoe UI" w:eastAsia="Times New Roman" w:hAnsi="Segoe UI" w:cs="Segoe UI"/>
          <w:sz w:val="21"/>
          <w:szCs w:val="21"/>
          <w:lang w:val="en-GB" w:eastAsia="en-GB"/>
        </w:rPr>
        <w:br/>
      </w:r>
      <w:r w:rsidRPr="0045527A">
        <w:rPr>
          <w:rFonts w:ascii="Segoe UI" w:eastAsia="Times New Roman" w:hAnsi="Segoe UI" w:cs="Segoe UI"/>
          <w:b/>
          <w:bCs/>
          <w:sz w:val="21"/>
          <w:szCs w:val="21"/>
          <w:lang w:val="en-GB" w:eastAsia="en-GB"/>
        </w:rPr>
        <w:t>Contract:</w:t>
      </w:r>
      <w:r w:rsidRPr="0045527A">
        <w:rPr>
          <w:rFonts w:ascii="Segoe UI" w:eastAsia="Times New Roman" w:hAnsi="Segoe UI" w:cs="Segoe UI"/>
          <w:sz w:val="21"/>
          <w:szCs w:val="21"/>
          <w:lang w:val="en-GB" w:eastAsia="en-GB"/>
        </w:rPr>
        <w:t xml:space="preserve"> Fixed-term to March 2029 (with intention to extend)</w:t>
      </w:r>
      <w:r w:rsidRPr="0045527A">
        <w:rPr>
          <w:rFonts w:ascii="Segoe UI" w:eastAsia="Times New Roman" w:hAnsi="Segoe UI" w:cs="Segoe UI"/>
          <w:sz w:val="21"/>
          <w:szCs w:val="21"/>
          <w:lang w:val="en-GB" w:eastAsia="en-GB"/>
        </w:rPr>
        <w:br/>
      </w:r>
      <w:r w:rsidRPr="0045527A">
        <w:rPr>
          <w:rFonts w:ascii="Segoe UI" w:eastAsia="Times New Roman" w:hAnsi="Segoe UI" w:cs="Segoe UI"/>
          <w:b/>
          <w:bCs/>
          <w:sz w:val="21"/>
          <w:szCs w:val="21"/>
          <w:lang w:val="en-GB" w:eastAsia="en-GB"/>
        </w:rPr>
        <w:t>Reports to:</w:t>
      </w:r>
      <w:r w:rsidRPr="0045527A">
        <w:rPr>
          <w:rFonts w:ascii="Segoe UI" w:eastAsia="Times New Roman" w:hAnsi="Segoe UI" w:cs="Segoe UI"/>
          <w:sz w:val="21"/>
          <w:szCs w:val="21"/>
          <w:lang w:val="en-GB" w:eastAsia="en-GB"/>
        </w:rPr>
        <w:t xml:space="preserve"> CEO</w:t>
      </w:r>
    </w:p>
    <w:p w14:paraId="5EF2EEC2"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5E4610D9">
          <v:rect id="_x0000_i1025" style="width:0;height:1.5pt" o:hralign="center" o:hrstd="t" o:hr="t" fillcolor="#a0a0a0" stroked="f"/>
        </w:pict>
      </w:r>
    </w:p>
    <w:p w14:paraId="28BE67A3"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Summary</w:t>
      </w:r>
    </w:p>
    <w:p w14:paraId="2B9AA5EB"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This role strengthens inclusion across Cheshire East by building trusted community relationships, supporting disabled people and people with long-term health conditions, and helping employers reduce barriers to wellbeing, volunteering, training and work. The Community Champion leads outreach, conversations, inclusion activity and volunteer support, ensuring lived experience shapes practical change.</w:t>
      </w:r>
    </w:p>
    <w:p w14:paraId="66DBE9B5"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41014693">
          <v:rect id="_x0000_i1026" style="width:0;height:1.5pt" o:hralign="center" o:hrstd="t" o:hr="t" fillcolor="#a0a0a0" stroked="f"/>
        </w:pict>
      </w:r>
    </w:p>
    <w:p w14:paraId="1DA1AD95"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About the Organisation</w:t>
      </w:r>
    </w:p>
    <w:p w14:paraId="5E8CE506"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Disability Information Bureau (DIB) supports disabled people and people with long-term health conditions to improve wellbeing, independence and financial security, while working with communities and employers to promote inclusion and reduce barriers.</w:t>
      </w:r>
    </w:p>
    <w:p w14:paraId="5E3B0459"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68FD44E6">
          <v:rect id="_x0000_i1027" style="width:0;height:1.5pt" o:hralign="center" o:hrstd="t" o:hr="t" fillcolor="#a0a0a0" stroked="f"/>
        </w:pict>
      </w:r>
    </w:p>
    <w:p w14:paraId="1922BD20"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About the Project</w:t>
      </w:r>
    </w:p>
    <w:p w14:paraId="64BE3297"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The Welfare, Wellbeing &amp; Work (WWW) Project combines practical support and community engagement to help people improve wellbeing, reduce isolation, and access opportunities in volunteering, training and work.</w:t>
      </w:r>
    </w:p>
    <w:p w14:paraId="6FA7AD02"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5749210B">
          <v:rect id="_x0000_i1028" style="width:0;height:1.5pt" o:hralign="center" o:hrstd="t" o:hr="t" fillcolor="#a0a0a0" stroked="f"/>
        </w:pict>
      </w:r>
    </w:p>
    <w:p w14:paraId="0EA523FC"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About the Role</w:t>
      </w:r>
    </w:p>
    <w:p w14:paraId="70623091"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lastRenderedPageBreak/>
        <w:t>A practical, community-based role focused on turning insight into action—working with communities, volunteers and employers to improve inclusion and reduce barriers across Cheshire East.</w:t>
      </w:r>
    </w:p>
    <w:p w14:paraId="01EE2975"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2B8575A5">
          <v:rect id="_x0000_i1029" style="width:0;height:1.5pt" o:hralign="center" o:hrstd="t" o:hr="t" fillcolor="#a0a0a0" stroked="f"/>
        </w:pict>
      </w:r>
    </w:p>
    <w:p w14:paraId="28B92DDE"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Key Responsibilities</w:t>
      </w:r>
    </w:p>
    <w:p w14:paraId="6321789D"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Build relationships through outreach, events and community engagement</w:t>
      </w:r>
    </w:p>
    <w:p w14:paraId="161CFD26"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Deliver accessible disability awareness and inclusion sessions</w:t>
      </w:r>
    </w:p>
    <w:p w14:paraId="712853AC"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Facilitate informal workshops and conversations</w:t>
      </w:r>
    </w:p>
    <w:p w14:paraId="331EE885"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Support inclusive practices with employers</w:t>
      </w:r>
    </w:p>
    <w:p w14:paraId="43CAF3AF"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Recruit and develop Community Champions with lived experience</w:t>
      </w:r>
    </w:p>
    <w:p w14:paraId="5BF35158"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Support peer-led activity and local engagement</w:t>
      </w:r>
    </w:p>
    <w:p w14:paraId="208495D5"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Gather insight and share learning with the team</w:t>
      </w:r>
    </w:p>
    <w:p w14:paraId="1974BF55"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Represent DIB at local events and networks</w:t>
      </w:r>
    </w:p>
    <w:p w14:paraId="2EDCE723"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Maintain simple records of activity and outcomes</w:t>
      </w:r>
    </w:p>
    <w:p w14:paraId="6B9BF996" w14:textId="77777777" w:rsidR="0045527A" w:rsidRPr="0045527A" w:rsidRDefault="0045527A" w:rsidP="0045527A">
      <w:pPr>
        <w:numPr>
          <w:ilvl w:val="0"/>
          <w:numId w:val="10"/>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Ensure all activity is inclusive, accessible and compliant with safeguarding policies</w:t>
      </w:r>
    </w:p>
    <w:p w14:paraId="59C2E175"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39FEFBD4">
          <v:rect id="_x0000_i1030" style="width:0;height:1.5pt" o:hralign="center" o:hrstd="t" o:hr="t" fillcolor="#a0a0a0" stroked="f"/>
        </w:pict>
      </w:r>
    </w:p>
    <w:p w14:paraId="245029FC"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A Typical Week</w:t>
      </w:r>
    </w:p>
    <w:p w14:paraId="32677247"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Community outreach (including rural areas)</w:t>
      </w:r>
    </w:p>
    <w:p w14:paraId="4597DD71"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Employer meetings</w:t>
      </w:r>
    </w:p>
    <w:p w14:paraId="6E17151C"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Supporting volunteers and Community Champions</w:t>
      </w:r>
    </w:p>
    <w:p w14:paraId="0691C3F1"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Delivering awareness sessions</w:t>
      </w:r>
    </w:p>
    <w:p w14:paraId="2116B644"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Attending community events and networks</w:t>
      </w:r>
    </w:p>
    <w:p w14:paraId="7F5B0DA4" w14:textId="77777777" w:rsidR="0045527A" w:rsidRPr="0045527A" w:rsidRDefault="0045527A" w:rsidP="0045527A">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Gathering and sharing feedback</w:t>
      </w:r>
    </w:p>
    <w:p w14:paraId="63273C98"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060FD966">
          <v:rect id="_x0000_i1031" style="width:0;height:1.5pt" o:hralign="center" o:hrstd="t" o:hr="t" fillcolor="#a0a0a0" stroked="f"/>
        </w:pict>
      </w:r>
    </w:p>
    <w:p w14:paraId="734C8256"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Who We Are Looking For</w:t>
      </w:r>
    </w:p>
    <w:p w14:paraId="59310564"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A motivated, people-focused individual who enjoys building relationships and creating positive change. We value lived experience, community connection and personal values as highly as formal experience.</w:t>
      </w:r>
    </w:p>
    <w:p w14:paraId="48A8B9C0"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2913C851">
          <v:rect id="_x0000_i1032" style="width:0;height:1.5pt" o:hralign="center" o:hrstd="t" o:hr="t" fillcolor="#a0a0a0" stroked="f"/>
        </w:pict>
      </w:r>
    </w:p>
    <w:p w14:paraId="0BEACE39"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Experience May Include</w:t>
      </w:r>
    </w:p>
    <w:p w14:paraId="49F62185" w14:textId="77777777" w:rsidR="0045527A" w:rsidRPr="0045527A" w:rsidRDefault="0045527A" w:rsidP="0045527A">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lastRenderedPageBreak/>
        <w:t>Community or peer support roles</w:t>
      </w:r>
    </w:p>
    <w:p w14:paraId="0270C9BB" w14:textId="77777777" w:rsidR="0045527A" w:rsidRPr="0045527A" w:rsidRDefault="0045527A" w:rsidP="0045527A">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Volunteering or lived experience work</w:t>
      </w:r>
    </w:p>
    <w:p w14:paraId="3BF7B951" w14:textId="77777777" w:rsidR="0045527A" w:rsidRPr="0045527A" w:rsidRDefault="0045527A" w:rsidP="0045527A">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Supporting access to services</w:t>
      </w:r>
    </w:p>
    <w:p w14:paraId="298D1C9D" w14:textId="77777777" w:rsidR="0045527A" w:rsidRPr="0045527A" w:rsidRDefault="0045527A" w:rsidP="0045527A">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Working with community organisations</w:t>
      </w:r>
    </w:p>
    <w:p w14:paraId="258F88C1" w14:textId="77777777" w:rsidR="0045527A" w:rsidRPr="0045527A" w:rsidRDefault="0045527A" w:rsidP="0045527A">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Awareness-raising or campaigning</w:t>
      </w:r>
    </w:p>
    <w:p w14:paraId="0E7E262A"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76F88FFB">
          <v:rect id="_x0000_i1033" style="width:0;height:1.5pt" o:hralign="center" o:hrstd="t" o:hr="t" fillcolor="#a0a0a0" stroked="f"/>
        </w:pict>
      </w:r>
    </w:p>
    <w:p w14:paraId="188AC8C4"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We Especially Welcome Applications From</w:t>
      </w:r>
    </w:p>
    <w:p w14:paraId="1F44C0D3" w14:textId="77777777" w:rsidR="0045527A" w:rsidRPr="0045527A" w:rsidRDefault="0045527A" w:rsidP="0045527A">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People with lived experience of disability or health conditions</w:t>
      </w:r>
    </w:p>
    <w:p w14:paraId="2BA62C48" w14:textId="77777777" w:rsidR="0045527A" w:rsidRPr="0045527A" w:rsidRDefault="0045527A" w:rsidP="0045527A">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Carers</w:t>
      </w:r>
    </w:p>
    <w:p w14:paraId="20FD8087" w14:textId="77777777" w:rsidR="0045527A" w:rsidRPr="0045527A" w:rsidRDefault="0045527A" w:rsidP="0045527A">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People facing barriers to work or services</w:t>
      </w:r>
    </w:p>
    <w:p w14:paraId="383881A0" w14:textId="77777777" w:rsidR="0045527A" w:rsidRPr="0045527A" w:rsidRDefault="0045527A" w:rsidP="0045527A">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Those returning to work or changing career</w:t>
      </w:r>
    </w:p>
    <w:p w14:paraId="6AD1B502" w14:textId="77777777" w:rsidR="0045527A" w:rsidRPr="0045527A" w:rsidRDefault="0045527A" w:rsidP="0045527A">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Underrepresented communities</w:t>
      </w:r>
    </w:p>
    <w:p w14:paraId="0A19FE6C"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38B8981B">
          <v:rect id="_x0000_i1034" style="width:0;height:1.5pt" o:hralign="center" o:hrstd="t" o:hr="t" fillcolor="#a0a0a0" stroked="f"/>
        </w:pict>
      </w:r>
    </w:p>
    <w:p w14:paraId="22422FE8"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What Success Looks Like</w:t>
      </w:r>
    </w:p>
    <w:p w14:paraId="6034935F"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 xml:space="preserve">More people feel included and connected, employers make practical changes, and Community Champions lead local activity confidently. Trust grows between DIB and </w:t>
      </w:r>
      <w:proofErr w:type="gramStart"/>
      <w:r w:rsidRPr="0045527A">
        <w:rPr>
          <w:rFonts w:ascii="Segoe UI" w:eastAsia="Times New Roman" w:hAnsi="Segoe UI" w:cs="Segoe UI"/>
          <w:sz w:val="21"/>
          <w:szCs w:val="21"/>
          <w:lang w:val="en-GB" w:eastAsia="en-GB"/>
        </w:rPr>
        <w:t>communities, and</w:t>
      </w:r>
      <w:proofErr w:type="gramEnd"/>
      <w:r w:rsidRPr="0045527A">
        <w:rPr>
          <w:rFonts w:ascii="Segoe UI" w:eastAsia="Times New Roman" w:hAnsi="Segoe UI" w:cs="Segoe UI"/>
          <w:sz w:val="21"/>
          <w:szCs w:val="21"/>
          <w:lang w:val="en-GB" w:eastAsia="en-GB"/>
        </w:rPr>
        <w:t xml:space="preserve"> lived experience shapes services.</w:t>
      </w:r>
    </w:p>
    <w:p w14:paraId="5C069746"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1CB00A78">
          <v:rect id="_x0000_i1035" style="width:0;height:1.5pt" o:hralign="center" o:hrstd="t" o:hr="t" fillcolor="#a0a0a0" stroked="f"/>
        </w:pict>
      </w:r>
    </w:p>
    <w:p w14:paraId="03E64AA0"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Benefits</w:t>
      </w:r>
    </w:p>
    <w:p w14:paraId="34C988B5"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25 days annual leave (pro-rata) + bank holidays</w:t>
      </w:r>
    </w:p>
    <w:p w14:paraId="328E6484"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3 extra days at Christmas</w:t>
      </w:r>
    </w:p>
    <w:p w14:paraId="1BB2F0D9"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Flexible working</w:t>
      </w:r>
    </w:p>
    <w:p w14:paraId="3ACE86F4"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Pension scheme</w:t>
      </w:r>
    </w:p>
    <w:p w14:paraId="201C1B7B"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Training and development</w:t>
      </w:r>
    </w:p>
    <w:p w14:paraId="7156F32E" w14:textId="77777777" w:rsidR="0045527A" w:rsidRPr="0045527A" w:rsidRDefault="0045527A" w:rsidP="0045527A">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Supportive team environment</w:t>
      </w:r>
    </w:p>
    <w:p w14:paraId="2FBC2013" w14:textId="77777777" w:rsidR="0045527A" w:rsidRPr="0045527A" w:rsidRDefault="0045527A" w:rsidP="0045527A">
      <w:pPr>
        <w:spacing w:after="0"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pict w14:anchorId="288E5C16">
          <v:rect id="_x0000_i1036" style="width:0;height:1.5pt" o:hralign="center" o:hrstd="t" o:hr="t" fillcolor="#a0a0a0" stroked="f"/>
        </w:pict>
      </w:r>
    </w:p>
    <w:p w14:paraId="5F275630" w14:textId="77777777" w:rsidR="0045527A" w:rsidRPr="0045527A" w:rsidRDefault="0045527A" w:rsidP="0045527A">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45527A">
        <w:rPr>
          <w:rFonts w:ascii="Segoe UI" w:eastAsia="Times New Roman" w:hAnsi="Segoe UI" w:cs="Segoe UI"/>
          <w:b/>
          <w:bCs/>
          <w:sz w:val="36"/>
          <w:szCs w:val="36"/>
          <w:lang w:val="en-GB" w:eastAsia="en-GB"/>
        </w:rPr>
        <w:t>A Final Note</w:t>
      </w:r>
    </w:p>
    <w:p w14:paraId="03224EC0" w14:textId="77777777" w:rsidR="0045527A" w:rsidRPr="0045527A" w:rsidRDefault="0045527A" w:rsidP="0045527A">
      <w:pPr>
        <w:spacing w:before="100" w:beforeAutospacing="1" w:after="100" w:afterAutospacing="1" w:line="300" w:lineRule="atLeast"/>
        <w:rPr>
          <w:rFonts w:ascii="Segoe UI" w:eastAsia="Times New Roman" w:hAnsi="Segoe UI" w:cs="Segoe UI"/>
          <w:sz w:val="21"/>
          <w:szCs w:val="21"/>
          <w:lang w:val="en-GB" w:eastAsia="en-GB"/>
        </w:rPr>
      </w:pPr>
      <w:r w:rsidRPr="0045527A">
        <w:rPr>
          <w:rFonts w:ascii="Segoe UI" w:eastAsia="Times New Roman" w:hAnsi="Segoe UI" w:cs="Segoe UI"/>
          <w:sz w:val="21"/>
          <w:szCs w:val="21"/>
          <w:lang w:val="en-GB" w:eastAsia="en-GB"/>
        </w:rPr>
        <w:t>We care about who you are, not just your CV. If you’re passionate about making a difference locally, we’d love to hear from you.</w:t>
      </w:r>
    </w:p>
    <w:p w14:paraId="7E8E2151" w14:textId="487D6DED" w:rsidR="003368BA" w:rsidRDefault="003368BA"/>
    <w:sectPr w:rsidR="003368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7F04F9"/>
    <w:multiLevelType w:val="multilevel"/>
    <w:tmpl w:val="C6F8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E7F96"/>
    <w:multiLevelType w:val="multilevel"/>
    <w:tmpl w:val="07C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E2237"/>
    <w:multiLevelType w:val="multilevel"/>
    <w:tmpl w:val="97E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64356"/>
    <w:multiLevelType w:val="multilevel"/>
    <w:tmpl w:val="D75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01985"/>
    <w:multiLevelType w:val="multilevel"/>
    <w:tmpl w:val="870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375334">
    <w:abstractNumId w:val="8"/>
  </w:num>
  <w:num w:numId="2" w16cid:durableId="949818934">
    <w:abstractNumId w:val="6"/>
  </w:num>
  <w:num w:numId="3" w16cid:durableId="1918512768">
    <w:abstractNumId w:val="5"/>
  </w:num>
  <w:num w:numId="4" w16cid:durableId="447168247">
    <w:abstractNumId w:val="4"/>
  </w:num>
  <w:num w:numId="5" w16cid:durableId="532767768">
    <w:abstractNumId w:val="7"/>
  </w:num>
  <w:num w:numId="6" w16cid:durableId="1124546703">
    <w:abstractNumId w:val="3"/>
  </w:num>
  <w:num w:numId="7" w16cid:durableId="1888909963">
    <w:abstractNumId w:val="2"/>
  </w:num>
  <w:num w:numId="8" w16cid:durableId="1822034840">
    <w:abstractNumId w:val="1"/>
  </w:num>
  <w:num w:numId="9" w16cid:durableId="1105998693">
    <w:abstractNumId w:val="0"/>
  </w:num>
  <w:num w:numId="10" w16cid:durableId="1135954824">
    <w:abstractNumId w:val="12"/>
  </w:num>
  <w:num w:numId="11" w16cid:durableId="54865919">
    <w:abstractNumId w:val="13"/>
  </w:num>
  <w:num w:numId="12" w16cid:durableId="1593977712">
    <w:abstractNumId w:val="9"/>
  </w:num>
  <w:num w:numId="13" w16cid:durableId="762654607">
    <w:abstractNumId w:val="10"/>
  </w:num>
  <w:num w:numId="14" w16cid:durableId="785122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EB2"/>
    <w:rsid w:val="0015074B"/>
    <w:rsid w:val="001E14D5"/>
    <w:rsid w:val="00260B89"/>
    <w:rsid w:val="0029639D"/>
    <w:rsid w:val="00326F90"/>
    <w:rsid w:val="003368BA"/>
    <w:rsid w:val="0045527A"/>
    <w:rsid w:val="00741A5B"/>
    <w:rsid w:val="00824473"/>
    <w:rsid w:val="008458C4"/>
    <w:rsid w:val="00A33A66"/>
    <w:rsid w:val="00AA1D8D"/>
    <w:rsid w:val="00B47730"/>
    <w:rsid w:val="00C71BDB"/>
    <w:rsid w:val="00CB0664"/>
    <w:rsid w:val="00CB6ACD"/>
    <w:rsid w:val="00CF7F40"/>
    <w:rsid w:val="00DA69BF"/>
    <w:rsid w:val="00E14BAE"/>
    <w:rsid w:val="00E8497E"/>
    <w:rsid w:val="00EA20DB"/>
    <w:rsid w:val="00F92C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CE03D"/>
  <w14:defaultImageDpi w14:val="300"/>
  <w15:docId w15:val="{B7E3416E-8EBC-4809-90F5-B52A03A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EC515B17DF0340BBDBC6DC8EC81174" ma:contentTypeVersion="5" ma:contentTypeDescription="Create a new document." ma:contentTypeScope="" ma:versionID="3d75b72b06ed3b444b8eb44bb2db3065">
  <xsd:schema xmlns:xsd="http://www.w3.org/2001/XMLSchema" xmlns:xs="http://www.w3.org/2001/XMLSchema" xmlns:p="http://schemas.microsoft.com/office/2006/metadata/properties" xmlns:ns3="06cccd12-1bbd-4350-a16c-53de0c8b99c8" targetNamespace="http://schemas.microsoft.com/office/2006/metadata/properties" ma:root="true" ma:fieldsID="f8f3c423c7606a293d0d094634c246ad" ns3:_="">
    <xsd:import namespace="06cccd12-1bbd-4350-a16c-53de0c8b99c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cd12-1bbd-4350-a16c-53de0c8b99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6cccd12-1bbd-4350-a16c-53de0c8b99c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433AAE7-4D99-4027-82C1-C849E0FB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ccd12-1bbd-4350-a16c-53de0c8b9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AECC-E2A8-4111-B709-B105026ACCA4}">
  <ds:schemaRefs>
    <ds:schemaRef ds:uri="http://schemas.microsoft.com/sharepoint/v3/contenttype/forms"/>
  </ds:schemaRefs>
</ds:datastoreItem>
</file>

<file path=customXml/itemProps4.xml><?xml version="1.0" encoding="utf-8"?>
<ds:datastoreItem xmlns:ds="http://schemas.openxmlformats.org/officeDocument/2006/customXml" ds:itemID="{82417D45-3FD8-4D0A-84FD-C65E9A2D8C4C}">
  <ds:schemaRefs>
    <ds:schemaRef ds:uri="http://schemas.microsoft.com/office/2006/metadata/properties"/>
    <ds:schemaRef ds:uri="http://schemas.microsoft.com/office/infopath/2007/PartnerControls"/>
    <ds:schemaRef ds:uri="06cccd12-1bbd-4350-a16c-53de0c8b99c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468</Words>
  <Characters>2940</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Darren Bee</cp:lastModifiedBy>
  <cp:revision>3</cp:revision>
  <dcterms:created xsi:type="dcterms:W3CDTF">2026-06-25T09:59:00Z</dcterms:created>
  <dcterms:modified xsi:type="dcterms:W3CDTF">2026-06-25T09:59:00Z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0x01010051EC515B17DF0340BBDBC6DC8EC81174</vt:lpwstr>
  </property>
</Properties>
</file>