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19B3" w14:textId="0BED87BB" w:rsidR="00DD4789" w:rsidRDefault="00DD4789" w:rsidP="00915CCF">
      <w:pPr>
        <w:spacing w:before="100" w:beforeAutospacing="1" w:after="100" w:afterAutospacing="1" w:line="240" w:lineRule="auto"/>
        <w:outlineLvl w:val="0"/>
        <w:rPr>
          <w:rFonts w:eastAsia="Times New Roman" w:cs="Times New Roman"/>
          <w:b/>
          <w:bCs/>
          <w:kern w:val="36"/>
          <w:sz w:val="48"/>
          <w:szCs w:val="48"/>
          <w:lang w:eastAsia="en-GB"/>
          <w14:ligatures w14:val="none"/>
        </w:rPr>
      </w:pPr>
      <w:r>
        <w:rPr>
          <w:noProof/>
        </w:rPr>
        <w:drawing>
          <wp:inline distT="0" distB="0" distL="0" distR="0" wp14:anchorId="024FFD18" wp14:editId="623E5270">
            <wp:extent cx="2752725" cy="981075"/>
            <wp:effectExtent l="0" t="0" r="9525" b="9525"/>
            <wp:docPr id="1117814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2725" cy="981075"/>
                    </a:xfrm>
                    <a:prstGeom prst="rect">
                      <a:avLst/>
                    </a:prstGeom>
                    <a:noFill/>
                    <a:ln>
                      <a:noFill/>
                    </a:ln>
                  </pic:spPr>
                </pic:pic>
              </a:graphicData>
            </a:graphic>
          </wp:inline>
        </w:drawing>
      </w:r>
    </w:p>
    <w:p w14:paraId="243DA993" w14:textId="067C77C5" w:rsidR="00915CCF" w:rsidRPr="00915CCF" w:rsidRDefault="00915CCF" w:rsidP="00915CCF">
      <w:pPr>
        <w:spacing w:before="100" w:beforeAutospacing="1" w:after="100" w:afterAutospacing="1" w:line="240" w:lineRule="auto"/>
        <w:outlineLvl w:val="0"/>
        <w:rPr>
          <w:rFonts w:eastAsia="Times New Roman" w:cs="Times New Roman"/>
          <w:b/>
          <w:bCs/>
          <w:kern w:val="36"/>
          <w:sz w:val="48"/>
          <w:szCs w:val="48"/>
          <w:lang w:eastAsia="en-GB"/>
          <w14:ligatures w14:val="none"/>
        </w:rPr>
      </w:pPr>
      <w:r w:rsidRPr="00915CCF">
        <w:rPr>
          <w:rFonts w:eastAsia="Times New Roman" w:cs="Times New Roman"/>
          <w:b/>
          <w:bCs/>
          <w:kern w:val="36"/>
          <w:sz w:val="48"/>
          <w:szCs w:val="48"/>
          <w:lang w:eastAsia="en-GB"/>
          <w14:ligatures w14:val="none"/>
        </w:rPr>
        <w:t>Credit Union Outreach Officer – Job Description</w:t>
      </w:r>
    </w:p>
    <w:p w14:paraId="6C9F287E" w14:textId="77777777" w:rsidR="00915CCF" w:rsidRPr="00915CCF" w:rsidRDefault="00915CCF" w:rsidP="00915CCF">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915CCF">
        <w:rPr>
          <w:rFonts w:eastAsia="Times New Roman" w:cs="Times New Roman"/>
          <w:b/>
          <w:bCs/>
          <w:kern w:val="0"/>
          <w:sz w:val="36"/>
          <w:szCs w:val="36"/>
          <w:lang w:eastAsia="en-GB"/>
          <w14:ligatures w14:val="none"/>
        </w:rPr>
        <w:t>Job Title</w:t>
      </w:r>
    </w:p>
    <w:p w14:paraId="30E15D8A" w14:textId="77777777" w:rsidR="00616A2E" w:rsidRPr="00915CCF" w:rsidRDefault="00616A2E" w:rsidP="00915CCF">
      <w:pPr>
        <w:spacing w:before="100" w:beforeAutospacing="1" w:after="100" w:afterAutospacing="1" w:line="240" w:lineRule="auto"/>
        <w:rPr>
          <w:rFonts w:eastAsia="Times New Roman" w:cs="Times New Roman"/>
          <w:kern w:val="0"/>
          <w:lang w:eastAsia="en-GB"/>
          <w14:ligatures w14:val="none"/>
        </w:rPr>
      </w:pPr>
      <w:r w:rsidRPr="00616A2E">
        <w:rPr>
          <w:rFonts w:eastAsia="Times New Roman" w:cs="Times New Roman"/>
          <w:kern w:val="0"/>
          <w:lang w:eastAsia="en-GB"/>
          <w14:ligatures w14:val="none"/>
        </w:rPr>
        <w:t>West</w:t>
      </w:r>
      <w:r>
        <w:rPr>
          <w:rFonts w:eastAsia="Times New Roman" w:cs="Times New Roman"/>
          <w:kern w:val="0"/>
          <w:lang w:eastAsia="en-GB"/>
          <w14:ligatures w14:val="none"/>
        </w:rPr>
        <w:t xml:space="preserve"> Cheshire </w:t>
      </w:r>
      <w:r w:rsidRPr="00616A2E">
        <w:rPr>
          <w:rFonts w:eastAsia="Times New Roman" w:cs="Times New Roman"/>
          <w:kern w:val="0"/>
          <w:lang w:eastAsia="en-GB"/>
          <w14:ligatures w14:val="none"/>
        </w:rPr>
        <w:t>Credit Union Outreach Officer (30 hours), Crewe and surrounding are</w:t>
      </w:r>
      <w:r w:rsidR="009E7731">
        <w:rPr>
          <w:rFonts w:eastAsia="Times New Roman" w:cs="Times New Roman"/>
          <w:kern w:val="0"/>
          <w:lang w:eastAsia="en-GB"/>
          <w14:ligatures w14:val="none"/>
        </w:rPr>
        <w:t>a.</w:t>
      </w:r>
    </w:p>
    <w:p w14:paraId="50CE4309" w14:textId="77777777" w:rsidR="00915CCF" w:rsidRPr="00915CCF" w:rsidRDefault="00915CCF" w:rsidP="00915CCF">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915CCF">
        <w:rPr>
          <w:rFonts w:eastAsia="Times New Roman" w:cs="Times New Roman"/>
          <w:b/>
          <w:bCs/>
          <w:kern w:val="0"/>
          <w:sz w:val="36"/>
          <w:szCs w:val="36"/>
          <w:lang w:eastAsia="en-GB"/>
          <w14:ligatures w14:val="none"/>
        </w:rPr>
        <w:t>Purpose of the Role</w:t>
      </w:r>
    </w:p>
    <w:p w14:paraId="13EE8A30" w14:textId="77777777" w:rsidR="00915CCF" w:rsidRPr="00915CCF" w:rsidRDefault="00915CCF" w:rsidP="00915CCF">
      <w:p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The Credit Union Outreach Officer is responsible for promoting the services of the credit union within the local community, increasing membership, building partnerships, and improving financial awareness. The role focuses on community engagement, member recruitment, and supporting financial inclusion initiatives.</w:t>
      </w:r>
    </w:p>
    <w:p w14:paraId="413805B7" w14:textId="77777777" w:rsidR="00915CCF" w:rsidRPr="00915CCF" w:rsidRDefault="00915CCF" w:rsidP="00915CCF">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915CCF">
        <w:rPr>
          <w:rFonts w:eastAsia="Times New Roman" w:cs="Times New Roman"/>
          <w:b/>
          <w:bCs/>
          <w:kern w:val="0"/>
          <w:sz w:val="36"/>
          <w:szCs w:val="36"/>
          <w:lang w:eastAsia="en-GB"/>
          <w14:ligatures w14:val="none"/>
        </w:rPr>
        <w:t>Key Responsibilities</w:t>
      </w:r>
    </w:p>
    <w:p w14:paraId="1D4012C0" w14:textId="77777777" w:rsidR="00915CCF" w:rsidRPr="00915CCF" w:rsidRDefault="00915CCF" w:rsidP="00915CCF">
      <w:pPr>
        <w:numPr>
          <w:ilvl w:val="0"/>
          <w:numId w:val="1"/>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Promote credit union products and services to individuals, schools, businesses, and community groups </w:t>
      </w:r>
    </w:p>
    <w:p w14:paraId="3E1C1E5A" w14:textId="77777777" w:rsidR="00915CCF" w:rsidRPr="00915CCF" w:rsidRDefault="00915CCF" w:rsidP="00915CCF">
      <w:pPr>
        <w:numPr>
          <w:ilvl w:val="0"/>
          <w:numId w:val="1"/>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Recruit new members and support membership growth targets </w:t>
      </w:r>
    </w:p>
    <w:p w14:paraId="57C52AED" w14:textId="77777777" w:rsidR="00915CCF" w:rsidRPr="00915CCF" w:rsidRDefault="00915CCF" w:rsidP="00915CCF">
      <w:pPr>
        <w:numPr>
          <w:ilvl w:val="0"/>
          <w:numId w:val="1"/>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Organise community outreach events, workshops, and promotional campaigns </w:t>
      </w:r>
    </w:p>
    <w:p w14:paraId="420CA3D5" w14:textId="77777777" w:rsidR="00915CCF" w:rsidRPr="00915CCF" w:rsidRDefault="00915CCF" w:rsidP="00915CCF">
      <w:pPr>
        <w:numPr>
          <w:ilvl w:val="0"/>
          <w:numId w:val="1"/>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Deliver financial education sessions on budgeting, saving, loans, and responsible borrowing </w:t>
      </w:r>
    </w:p>
    <w:p w14:paraId="79F60522" w14:textId="77777777" w:rsidR="00915CCF" w:rsidRPr="00915CCF" w:rsidRDefault="00915CCF" w:rsidP="00915CCF">
      <w:pPr>
        <w:numPr>
          <w:ilvl w:val="0"/>
          <w:numId w:val="1"/>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Build strong relationships with local organisations, employers, and community leaders </w:t>
      </w:r>
    </w:p>
    <w:p w14:paraId="6E2FD2A0" w14:textId="77777777" w:rsidR="00915CCF" w:rsidRPr="00915CCF" w:rsidRDefault="00915CCF" w:rsidP="00915CCF">
      <w:pPr>
        <w:numPr>
          <w:ilvl w:val="0"/>
          <w:numId w:val="1"/>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Represent the credit union at local events, fairs, and meetings </w:t>
      </w:r>
    </w:p>
    <w:p w14:paraId="3BB025E8" w14:textId="77777777" w:rsidR="00915CCF" w:rsidRPr="00915CCF" w:rsidRDefault="00915CCF" w:rsidP="00915CCF">
      <w:pPr>
        <w:numPr>
          <w:ilvl w:val="0"/>
          <w:numId w:val="1"/>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Respond to enquiries from potential and existing members </w:t>
      </w:r>
    </w:p>
    <w:p w14:paraId="6FAB10C4" w14:textId="77777777" w:rsidR="00915CCF" w:rsidRPr="00915CCF" w:rsidRDefault="00915CCF" w:rsidP="00915CCF">
      <w:pPr>
        <w:numPr>
          <w:ilvl w:val="0"/>
          <w:numId w:val="1"/>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Support marketing and social media activities to increase awareness </w:t>
      </w:r>
    </w:p>
    <w:p w14:paraId="10AF2717" w14:textId="77777777" w:rsidR="00915CCF" w:rsidRPr="00915CCF" w:rsidRDefault="00915CCF" w:rsidP="00915CCF">
      <w:pPr>
        <w:numPr>
          <w:ilvl w:val="0"/>
          <w:numId w:val="1"/>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Maintain accurate records of outreach activities and member engagement </w:t>
      </w:r>
    </w:p>
    <w:p w14:paraId="2A7B68CF" w14:textId="77777777" w:rsidR="00915CCF" w:rsidRPr="00915CCF" w:rsidRDefault="00915CCF" w:rsidP="00915CCF">
      <w:pPr>
        <w:numPr>
          <w:ilvl w:val="0"/>
          <w:numId w:val="1"/>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Work with internal teams to identify opportunities for community partnerships and growth </w:t>
      </w:r>
    </w:p>
    <w:p w14:paraId="5B70A3AA" w14:textId="77777777" w:rsidR="00915CCF" w:rsidRPr="00915CCF" w:rsidRDefault="00915CCF" w:rsidP="00915CCF">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915CCF">
        <w:rPr>
          <w:rFonts w:eastAsia="Times New Roman" w:cs="Times New Roman"/>
          <w:b/>
          <w:bCs/>
          <w:kern w:val="0"/>
          <w:sz w:val="36"/>
          <w:szCs w:val="36"/>
          <w:lang w:eastAsia="en-GB"/>
          <w14:ligatures w14:val="none"/>
        </w:rPr>
        <w:t>Skills and Experience</w:t>
      </w:r>
    </w:p>
    <w:p w14:paraId="0B43A221" w14:textId="77777777" w:rsidR="00915CCF" w:rsidRPr="00915CCF" w:rsidRDefault="00915CCF" w:rsidP="00915CCF">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15CCF">
        <w:rPr>
          <w:rFonts w:eastAsia="Times New Roman" w:cs="Times New Roman"/>
          <w:b/>
          <w:bCs/>
          <w:kern w:val="0"/>
          <w:sz w:val="27"/>
          <w:szCs w:val="27"/>
          <w:lang w:eastAsia="en-GB"/>
          <w14:ligatures w14:val="none"/>
        </w:rPr>
        <w:t>Essential</w:t>
      </w:r>
    </w:p>
    <w:p w14:paraId="3CAF78A5" w14:textId="77777777" w:rsidR="00915CCF" w:rsidRPr="00915CCF" w:rsidRDefault="00915CCF" w:rsidP="00915CCF">
      <w:pPr>
        <w:numPr>
          <w:ilvl w:val="0"/>
          <w:numId w:val="2"/>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Excellent communication and interpersonal skills </w:t>
      </w:r>
    </w:p>
    <w:p w14:paraId="32B435AC" w14:textId="77777777" w:rsidR="00915CCF" w:rsidRPr="00915CCF" w:rsidRDefault="00915CCF" w:rsidP="00915CCF">
      <w:pPr>
        <w:numPr>
          <w:ilvl w:val="0"/>
          <w:numId w:val="2"/>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Strong customer service skills </w:t>
      </w:r>
    </w:p>
    <w:p w14:paraId="467BD842" w14:textId="77777777" w:rsidR="00915CCF" w:rsidRPr="00915CCF" w:rsidRDefault="00915CCF" w:rsidP="00915CCF">
      <w:pPr>
        <w:numPr>
          <w:ilvl w:val="0"/>
          <w:numId w:val="2"/>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lastRenderedPageBreak/>
        <w:t xml:space="preserve">Ability to engage confidently with diverse communities </w:t>
      </w:r>
    </w:p>
    <w:p w14:paraId="18242E7A" w14:textId="77777777" w:rsidR="00915CCF" w:rsidRPr="00915CCF" w:rsidRDefault="00915CCF" w:rsidP="00915CCF">
      <w:pPr>
        <w:numPr>
          <w:ilvl w:val="0"/>
          <w:numId w:val="2"/>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Good organisational and time-management abilities </w:t>
      </w:r>
    </w:p>
    <w:p w14:paraId="3F17B146" w14:textId="77777777" w:rsidR="00915CCF" w:rsidRPr="00915CCF" w:rsidRDefault="00915CCF" w:rsidP="00915CCF">
      <w:pPr>
        <w:numPr>
          <w:ilvl w:val="0"/>
          <w:numId w:val="2"/>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Basic IT and social media skills </w:t>
      </w:r>
    </w:p>
    <w:p w14:paraId="0AF891B1" w14:textId="49870A2C" w:rsidR="00915CCF" w:rsidRDefault="00915CCF" w:rsidP="00915CCF">
      <w:pPr>
        <w:numPr>
          <w:ilvl w:val="0"/>
          <w:numId w:val="2"/>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Ability to work independently and as part of a team </w:t>
      </w:r>
    </w:p>
    <w:p w14:paraId="1BB52DAD" w14:textId="49B774A1" w:rsidR="005E0ACF" w:rsidRPr="00915CCF" w:rsidRDefault="005E0ACF" w:rsidP="00915CCF">
      <w:pPr>
        <w:numPr>
          <w:ilvl w:val="0"/>
          <w:numId w:val="2"/>
        </w:num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Full UK drivers licence</w:t>
      </w:r>
    </w:p>
    <w:p w14:paraId="7CF9DCCF" w14:textId="77777777" w:rsidR="00915CCF" w:rsidRPr="00915CCF" w:rsidRDefault="00915CCF" w:rsidP="00915CCF">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15CCF">
        <w:rPr>
          <w:rFonts w:eastAsia="Times New Roman" w:cs="Times New Roman"/>
          <w:b/>
          <w:bCs/>
          <w:kern w:val="0"/>
          <w:sz w:val="27"/>
          <w:szCs w:val="27"/>
          <w:lang w:eastAsia="en-GB"/>
          <w14:ligatures w14:val="none"/>
        </w:rPr>
        <w:t>Desirable</w:t>
      </w:r>
    </w:p>
    <w:p w14:paraId="1898E32B" w14:textId="77777777" w:rsidR="00915CCF" w:rsidRPr="00915CCF" w:rsidRDefault="00915CCF" w:rsidP="00915CCF">
      <w:pPr>
        <w:numPr>
          <w:ilvl w:val="0"/>
          <w:numId w:val="3"/>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Experience in community outreach, financial services, sales, or customer engagement </w:t>
      </w:r>
    </w:p>
    <w:p w14:paraId="3C4FA6BD" w14:textId="77777777" w:rsidR="00915CCF" w:rsidRPr="00915CCF" w:rsidRDefault="00915CCF" w:rsidP="00915CCF">
      <w:pPr>
        <w:numPr>
          <w:ilvl w:val="0"/>
          <w:numId w:val="3"/>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Knowledge of credit unions and financial inclusion services </w:t>
      </w:r>
    </w:p>
    <w:p w14:paraId="56BC6A63" w14:textId="77777777" w:rsidR="00915CCF" w:rsidRPr="00915CCF" w:rsidRDefault="00915CCF" w:rsidP="00915CCF">
      <w:pPr>
        <w:numPr>
          <w:ilvl w:val="0"/>
          <w:numId w:val="3"/>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Experience delivering presentations or workshops </w:t>
      </w:r>
    </w:p>
    <w:p w14:paraId="5E9E4CE1" w14:textId="77777777" w:rsidR="00915CCF" w:rsidRPr="00915CCF" w:rsidRDefault="00915CCF" w:rsidP="00915CCF">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915CCF">
        <w:rPr>
          <w:rFonts w:eastAsia="Times New Roman" w:cs="Times New Roman"/>
          <w:b/>
          <w:bCs/>
          <w:kern w:val="0"/>
          <w:sz w:val="36"/>
          <w:szCs w:val="36"/>
          <w:lang w:eastAsia="en-GB"/>
          <w14:ligatures w14:val="none"/>
        </w:rPr>
        <w:t>Qualifications</w:t>
      </w:r>
    </w:p>
    <w:p w14:paraId="79F84481" w14:textId="77777777" w:rsidR="00915CCF" w:rsidRPr="00915CCF" w:rsidRDefault="00915CCF" w:rsidP="00915CCF">
      <w:pPr>
        <w:numPr>
          <w:ilvl w:val="0"/>
          <w:numId w:val="4"/>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GCSEs or equivalent qualifications </w:t>
      </w:r>
    </w:p>
    <w:p w14:paraId="4468F0DD" w14:textId="77777777" w:rsidR="00915CCF" w:rsidRPr="00915CCF" w:rsidRDefault="00915CCF" w:rsidP="00915CCF">
      <w:pPr>
        <w:numPr>
          <w:ilvl w:val="0"/>
          <w:numId w:val="4"/>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Further education in business, finance, community development, or marketing is beneficial </w:t>
      </w:r>
    </w:p>
    <w:p w14:paraId="08ED2CA0" w14:textId="77777777" w:rsidR="00915CCF" w:rsidRPr="00915CCF" w:rsidRDefault="00915CCF" w:rsidP="00915CCF">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915CCF">
        <w:rPr>
          <w:rFonts w:eastAsia="Times New Roman" w:cs="Times New Roman"/>
          <w:b/>
          <w:bCs/>
          <w:kern w:val="0"/>
          <w:sz w:val="36"/>
          <w:szCs w:val="36"/>
          <w:lang w:eastAsia="en-GB"/>
          <w14:ligatures w14:val="none"/>
        </w:rPr>
        <w:t>Working Conditions</w:t>
      </w:r>
    </w:p>
    <w:p w14:paraId="0DD59D8A" w14:textId="77777777" w:rsidR="00915CCF" w:rsidRPr="00915CCF" w:rsidRDefault="00915CCF" w:rsidP="00915CCF">
      <w:pPr>
        <w:numPr>
          <w:ilvl w:val="0"/>
          <w:numId w:val="5"/>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Office and community-based role </w:t>
      </w:r>
    </w:p>
    <w:p w14:paraId="57097F70" w14:textId="77777777" w:rsidR="00915CCF" w:rsidRPr="00915CCF" w:rsidRDefault="00915CCF" w:rsidP="00915CCF">
      <w:pPr>
        <w:numPr>
          <w:ilvl w:val="0"/>
          <w:numId w:val="5"/>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Some evening or weekend work may be required for events </w:t>
      </w:r>
    </w:p>
    <w:p w14:paraId="226AD065" w14:textId="2C026EF0" w:rsidR="00915CCF" w:rsidRPr="00915CCF" w:rsidRDefault="00915CCF" w:rsidP="00915CCF">
      <w:pPr>
        <w:numPr>
          <w:ilvl w:val="0"/>
          <w:numId w:val="5"/>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Travel within the local area</w:t>
      </w:r>
      <w:r w:rsidR="005E0ACF">
        <w:rPr>
          <w:rFonts w:eastAsia="Times New Roman" w:cs="Times New Roman"/>
          <w:kern w:val="0"/>
          <w:lang w:eastAsia="en-GB"/>
          <w14:ligatures w14:val="none"/>
        </w:rPr>
        <w:t xml:space="preserve"> will</w:t>
      </w:r>
      <w:r w:rsidRPr="00915CCF">
        <w:rPr>
          <w:rFonts w:eastAsia="Times New Roman" w:cs="Times New Roman"/>
          <w:kern w:val="0"/>
          <w:lang w:eastAsia="en-GB"/>
          <w14:ligatures w14:val="none"/>
        </w:rPr>
        <w:t xml:space="preserve"> be necessary </w:t>
      </w:r>
    </w:p>
    <w:p w14:paraId="394038F9" w14:textId="77777777" w:rsidR="00915CCF" w:rsidRPr="00915CCF" w:rsidRDefault="00915CCF" w:rsidP="00915CCF">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915CCF">
        <w:rPr>
          <w:rFonts w:eastAsia="Times New Roman" w:cs="Times New Roman"/>
          <w:b/>
          <w:bCs/>
          <w:kern w:val="0"/>
          <w:sz w:val="36"/>
          <w:szCs w:val="36"/>
          <w:lang w:eastAsia="en-GB"/>
          <w14:ligatures w14:val="none"/>
        </w:rPr>
        <w:t>Duties</w:t>
      </w:r>
    </w:p>
    <w:p w14:paraId="6FD67ED9" w14:textId="77777777" w:rsidR="00915CCF" w:rsidRPr="00915CCF" w:rsidRDefault="00915CCF" w:rsidP="00915CCF">
      <w:pPr>
        <w:numPr>
          <w:ilvl w:val="0"/>
          <w:numId w:val="7"/>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Visiting local employers to promote payroll savings schemes </w:t>
      </w:r>
    </w:p>
    <w:p w14:paraId="12CD353C" w14:textId="77777777" w:rsidR="00915CCF" w:rsidRPr="00915CCF" w:rsidRDefault="00915CCF" w:rsidP="00915CCF">
      <w:pPr>
        <w:numPr>
          <w:ilvl w:val="0"/>
          <w:numId w:val="7"/>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Running budgeting workshops in schools or community centres </w:t>
      </w:r>
    </w:p>
    <w:p w14:paraId="657FEF93" w14:textId="77777777" w:rsidR="00915CCF" w:rsidRPr="00915CCF" w:rsidRDefault="00915CCF" w:rsidP="00915CCF">
      <w:pPr>
        <w:numPr>
          <w:ilvl w:val="0"/>
          <w:numId w:val="7"/>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Supporting campaigns to encourage saving and responsible borrowing </w:t>
      </w:r>
    </w:p>
    <w:p w14:paraId="7816BDC1" w14:textId="77777777" w:rsidR="00915CCF" w:rsidRPr="00915CCF" w:rsidRDefault="00915CCF" w:rsidP="00915CCF">
      <w:pPr>
        <w:numPr>
          <w:ilvl w:val="0"/>
          <w:numId w:val="7"/>
        </w:numPr>
        <w:spacing w:before="100" w:beforeAutospacing="1" w:after="100" w:afterAutospacing="1" w:line="240" w:lineRule="auto"/>
        <w:rPr>
          <w:rFonts w:eastAsia="Times New Roman" w:cs="Times New Roman"/>
          <w:kern w:val="0"/>
          <w:lang w:eastAsia="en-GB"/>
          <w14:ligatures w14:val="none"/>
        </w:rPr>
      </w:pPr>
      <w:r w:rsidRPr="00915CCF">
        <w:rPr>
          <w:rFonts w:eastAsia="Times New Roman" w:cs="Times New Roman"/>
          <w:kern w:val="0"/>
          <w:lang w:eastAsia="en-GB"/>
          <w14:ligatures w14:val="none"/>
        </w:rPr>
        <w:t xml:space="preserve">Assisting members with understanding credit union services </w:t>
      </w:r>
    </w:p>
    <w:p w14:paraId="0567DA70" w14:textId="018026EA" w:rsidR="00915CCF" w:rsidRPr="00DD4789" w:rsidRDefault="00915CCF" w:rsidP="00DD4789">
      <w:pPr>
        <w:pBdr>
          <w:bottom w:val="single" w:sz="6" w:space="1" w:color="auto"/>
        </w:pBdr>
        <w:spacing w:after="0" w:line="240" w:lineRule="auto"/>
        <w:jc w:val="center"/>
        <w:rPr>
          <w:rFonts w:eastAsia="Times New Roman" w:cs="Arial"/>
          <w:vanish/>
          <w:kern w:val="0"/>
          <w:lang w:eastAsia="en-GB"/>
          <w14:ligatures w14:val="none"/>
        </w:rPr>
      </w:pPr>
      <w:r w:rsidRPr="00915CCF">
        <w:rPr>
          <w:rFonts w:eastAsia="Times New Roman" w:cs="Arial"/>
          <w:vanish/>
          <w:kern w:val="0"/>
          <w:sz w:val="16"/>
          <w:szCs w:val="16"/>
          <w:lang w:eastAsia="en-GB"/>
          <w14:ligatures w14:val="none"/>
        </w:rPr>
        <w:t>Top of Form</w:t>
      </w:r>
      <w:r w:rsidR="00DD4789">
        <w:rPr>
          <w:rFonts w:eastAsia="Times New Roman" w:cs="Arial"/>
          <w:vanish/>
          <w:kern w:val="0"/>
          <w:lang w:eastAsia="en-GB"/>
          <w14:ligatures w14:val="none"/>
        </w:rPr>
        <w:t>PlP</w:t>
      </w:r>
    </w:p>
    <w:p w14:paraId="7C33A911" w14:textId="77777777" w:rsidR="003B7768" w:rsidRPr="00915CCF" w:rsidRDefault="003B7768"/>
    <w:sectPr w:rsidR="003B7768" w:rsidRPr="00915C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A46"/>
    <w:multiLevelType w:val="multilevel"/>
    <w:tmpl w:val="4CF2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5405F"/>
    <w:multiLevelType w:val="multilevel"/>
    <w:tmpl w:val="9F40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C7FFB"/>
    <w:multiLevelType w:val="multilevel"/>
    <w:tmpl w:val="3D30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EC1FE2"/>
    <w:multiLevelType w:val="multilevel"/>
    <w:tmpl w:val="B1FE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A1F95"/>
    <w:multiLevelType w:val="multilevel"/>
    <w:tmpl w:val="7D3E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84706"/>
    <w:multiLevelType w:val="multilevel"/>
    <w:tmpl w:val="DEFE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57BBA"/>
    <w:multiLevelType w:val="multilevel"/>
    <w:tmpl w:val="DEEA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002557">
    <w:abstractNumId w:val="3"/>
  </w:num>
  <w:num w:numId="2" w16cid:durableId="1412897908">
    <w:abstractNumId w:val="6"/>
  </w:num>
  <w:num w:numId="3" w16cid:durableId="419837227">
    <w:abstractNumId w:val="2"/>
  </w:num>
  <w:num w:numId="4" w16cid:durableId="857818335">
    <w:abstractNumId w:val="5"/>
  </w:num>
  <w:num w:numId="5" w16cid:durableId="404184410">
    <w:abstractNumId w:val="4"/>
  </w:num>
  <w:num w:numId="6" w16cid:durableId="732240089">
    <w:abstractNumId w:val="1"/>
  </w:num>
  <w:num w:numId="7" w16cid:durableId="205815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CF"/>
    <w:rsid w:val="00087389"/>
    <w:rsid w:val="001B5E7F"/>
    <w:rsid w:val="003B7768"/>
    <w:rsid w:val="003E1A47"/>
    <w:rsid w:val="004D2592"/>
    <w:rsid w:val="005E0ACF"/>
    <w:rsid w:val="00616A2E"/>
    <w:rsid w:val="00915CCF"/>
    <w:rsid w:val="00934399"/>
    <w:rsid w:val="009E7731"/>
    <w:rsid w:val="00DD4789"/>
    <w:rsid w:val="00E81AD4"/>
    <w:rsid w:val="00F31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03D4"/>
  <w15:chartTrackingRefBased/>
  <w15:docId w15:val="{00C9F967-1C9C-4C20-B3F6-E8140AF4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C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C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C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C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C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C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C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CCF"/>
    <w:rPr>
      <w:rFonts w:eastAsiaTheme="majorEastAsia" w:cstheme="majorBidi"/>
      <w:color w:val="272727" w:themeColor="text1" w:themeTint="D8"/>
    </w:rPr>
  </w:style>
  <w:style w:type="paragraph" w:styleId="Title">
    <w:name w:val="Title"/>
    <w:basedOn w:val="Normal"/>
    <w:next w:val="Normal"/>
    <w:link w:val="TitleChar"/>
    <w:uiPriority w:val="10"/>
    <w:qFormat/>
    <w:rsid w:val="00915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CCF"/>
    <w:pPr>
      <w:spacing w:before="160"/>
      <w:jc w:val="center"/>
    </w:pPr>
    <w:rPr>
      <w:i/>
      <w:iCs/>
      <w:color w:val="404040" w:themeColor="text1" w:themeTint="BF"/>
    </w:rPr>
  </w:style>
  <w:style w:type="character" w:customStyle="1" w:styleId="QuoteChar">
    <w:name w:val="Quote Char"/>
    <w:basedOn w:val="DefaultParagraphFont"/>
    <w:link w:val="Quote"/>
    <w:uiPriority w:val="29"/>
    <w:rsid w:val="00915CCF"/>
    <w:rPr>
      <w:i/>
      <w:iCs/>
      <w:color w:val="404040" w:themeColor="text1" w:themeTint="BF"/>
    </w:rPr>
  </w:style>
  <w:style w:type="paragraph" w:styleId="ListParagraph">
    <w:name w:val="List Paragraph"/>
    <w:basedOn w:val="Normal"/>
    <w:uiPriority w:val="34"/>
    <w:qFormat/>
    <w:rsid w:val="00915CCF"/>
    <w:pPr>
      <w:ind w:left="720"/>
      <w:contextualSpacing/>
    </w:pPr>
  </w:style>
  <w:style w:type="character" w:styleId="IntenseEmphasis">
    <w:name w:val="Intense Emphasis"/>
    <w:basedOn w:val="DefaultParagraphFont"/>
    <w:uiPriority w:val="21"/>
    <w:qFormat/>
    <w:rsid w:val="00915CCF"/>
    <w:rPr>
      <w:i/>
      <w:iCs/>
      <w:color w:val="0F4761" w:themeColor="accent1" w:themeShade="BF"/>
    </w:rPr>
  </w:style>
  <w:style w:type="paragraph" w:styleId="IntenseQuote">
    <w:name w:val="Intense Quote"/>
    <w:basedOn w:val="Normal"/>
    <w:next w:val="Normal"/>
    <w:link w:val="IntenseQuoteChar"/>
    <w:uiPriority w:val="30"/>
    <w:qFormat/>
    <w:rsid w:val="0091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CCF"/>
    <w:rPr>
      <w:i/>
      <w:iCs/>
      <w:color w:val="0F4761" w:themeColor="accent1" w:themeShade="BF"/>
    </w:rPr>
  </w:style>
  <w:style w:type="character" w:styleId="IntenseReference">
    <w:name w:val="Intense Reference"/>
    <w:basedOn w:val="DefaultParagraphFont"/>
    <w:uiPriority w:val="32"/>
    <w:qFormat/>
    <w:rsid w:val="00915C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2072</Characters>
  <Application>Microsoft Office Word</Application>
  <DocSecurity>4</DocSecurity>
  <Lines>54</Lines>
  <Paragraphs>46</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Woodworth</dc:creator>
  <cp:keywords/>
  <dc:description/>
  <cp:lastModifiedBy>Donna Robson</cp:lastModifiedBy>
  <cp:revision>2</cp:revision>
  <dcterms:created xsi:type="dcterms:W3CDTF">2026-05-26T12:02:00Z</dcterms:created>
  <dcterms:modified xsi:type="dcterms:W3CDTF">2026-05-26T12:02:00Z</dcterms:modified>
</cp:coreProperties>
</file>