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8" w:rsidRDefault="00DF03D8" w:rsidP="00DF03D8">
      <w:r>
        <w:t>COVID 19 Response</w:t>
      </w:r>
      <w:r>
        <w:t xml:space="preserve"> -</w:t>
      </w:r>
      <w:bookmarkStart w:id="0" w:name="_GoBack"/>
      <w:bookmarkEnd w:id="0"/>
      <w:r>
        <w:t xml:space="preserve"> Volunteer Support</w:t>
      </w:r>
    </w:p>
    <w:p w:rsidR="00DF03D8" w:rsidRDefault="00DF03D8" w:rsidP="00DF03D8">
      <w:pPr>
        <w:pStyle w:val="NoSpacing"/>
      </w:pPr>
    </w:p>
    <w:p w:rsidR="00DF03D8" w:rsidRPr="00562E78" w:rsidRDefault="00DF03D8" w:rsidP="00DF03D8">
      <w:pPr>
        <w:pStyle w:val="Heading1"/>
        <w:rPr>
          <w:b/>
          <w:szCs w:val="24"/>
        </w:rPr>
      </w:pPr>
      <w:r w:rsidRPr="00562E78">
        <w:rPr>
          <w:szCs w:val="24"/>
        </w:rPr>
        <w:t>CVS Cheshire East is here to support you if you are organising some sort of community response to the COVID-19 pandemic.</w:t>
      </w:r>
      <w:r>
        <w:rPr>
          <w:szCs w:val="24"/>
        </w:rPr>
        <w:t xml:space="preserve"> </w:t>
      </w:r>
      <w:r w:rsidRPr="00562E78">
        <w:rPr>
          <w:szCs w:val="24"/>
        </w:rPr>
        <w:t>Below are some things that you should think about</w:t>
      </w:r>
      <w:r>
        <w:rPr>
          <w:szCs w:val="24"/>
        </w:rPr>
        <w:t>.</w:t>
      </w:r>
    </w:p>
    <w:p w:rsidR="00DF03D8" w:rsidRDefault="00DF03D8" w:rsidP="00DF03D8">
      <w:pPr>
        <w:pStyle w:val="NoSpacing"/>
      </w:pPr>
    </w:p>
    <w:p w:rsidR="00DF03D8" w:rsidRDefault="00DF03D8" w:rsidP="00DF03D8">
      <w:pPr>
        <w:pStyle w:val="NoSpacing"/>
      </w:pPr>
      <w:r>
        <w:t xml:space="preserve">Find organisations in your area </w:t>
      </w:r>
    </w:p>
    <w:p w:rsidR="00DF03D8" w:rsidRPr="00562E78" w:rsidRDefault="00DF03D8" w:rsidP="00DF03D8">
      <w:pPr>
        <w:pStyle w:val="Heading1"/>
        <w:numPr>
          <w:ilvl w:val="0"/>
          <w:numId w:val="3"/>
        </w:numPr>
        <w:rPr>
          <w:b/>
          <w:bCs w:val="0"/>
          <w:szCs w:val="24"/>
        </w:rPr>
      </w:pPr>
      <w:r w:rsidRPr="6F544F4B">
        <w:rPr>
          <w:bCs w:val="0"/>
          <w:szCs w:val="24"/>
        </w:rPr>
        <w:t>Cheshire East Council, AGE UK Cheshire East and CVS Cheshire East have been working together to map existing organisations that are facilitating volunteer support to the public</w:t>
      </w:r>
    </w:p>
    <w:p w:rsidR="00DF03D8" w:rsidRPr="00562E78" w:rsidRDefault="00DF03D8" w:rsidP="00DF03D8">
      <w:pPr>
        <w:pStyle w:val="Heading1"/>
        <w:numPr>
          <w:ilvl w:val="0"/>
          <w:numId w:val="3"/>
        </w:numPr>
        <w:rPr>
          <w:b/>
          <w:bCs w:val="0"/>
          <w:szCs w:val="24"/>
        </w:rPr>
      </w:pPr>
      <w:r w:rsidRPr="72D066A5">
        <w:rPr>
          <w:bCs w:val="0"/>
          <w:szCs w:val="24"/>
        </w:rPr>
        <w:t>The best way to engage is to link up with one of the organisations that are already established e.g. your local Town or Parish Council, or a community organisation</w:t>
      </w:r>
    </w:p>
    <w:p w:rsidR="00DF03D8" w:rsidRDefault="00DF03D8" w:rsidP="00DF03D8">
      <w:pPr>
        <w:pStyle w:val="Heading1"/>
        <w:numPr>
          <w:ilvl w:val="0"/>
          <w:numId w:val="3"/>
        </w:numPr>
        <w:rPr>
          <w:rFonts w:asciiTheme="minorHAnsi" w:eastAsiaTheme="minorEastAsia" w:hAnsiTheme="minorHAnsi" w:cstheme="minorBidi"/>
          <w:b/>
          <w:bCs w:val="0"/>
          <w:szCs w:val="24"/>
        </w:rPr>
      </w:pPr>
      <w:r w:rsidRPr="055BF4E8">
        <w:rPr>
          <w:bCs w:val="0"/>
          <w:szCs w:val="24"/>
        </w:rPr>
        <w:t xml:space="preserve">Cheshire East Council has set up a scheme called People Helping People </w:t>
      </w:r>
      <w:hyperlink r:id="rId12">
        <w:r w:rsidRPr="055BF4E8">
          <w:rPr>
            <w:rStyle w:val="Hyperlink"/>
          </w:rPr>
          <w:t>https://www.cheshireeast.gov.uk/council_and_democracy/council_information/coronavirus/cheshire-east-people-helping-people.aspx</w:t>
        </w:r>
      </w:hyperlink>
    </w:p>
    <w:p w:rsidR="00DF03D8" w:rsidRDefault="00DF03D8" w:rsidP="00DF03D8">
      <w:pPr>
        <w:pStyle w:val="Heading1"/>
        <w:numPr>
          <w:ilvl w:val="0"/>
          <w:numId w:val="3"/>
        </w:numPr>
        <w:rPr>
          <w:b/>
          <w:bCs w:val="0"/>
          <w:szCs w:val="24"/>
        </w:rPr>
      </w:pPr>
      <w:r w:rsidRPr="055BF4E8">
        <w:rPr>
          <w:bCs w:val="0"/>
          <w:szCs w:val="24"/>
        </w:rPr>
        <w:t>For members of the public at most risk, the NHS Responders scheme will be offering practical support</w:t>
      </w:r>
    </w:p>
    <w:p w:rsidR="00DF03D8" w:rsidRDefault="00DF03D8" w:rsidP="00DF03D8">
      <w:pPr>
        <w:pStyle w:val="NoSpacing"/>
      </w:pPr>
    </w:p>
    <w:p w:rsidR="00DF03D8" w:rsidRDefault="00DF03D8" w:rsidP="00DF03D8">
      <w:pPr>
        <w:pStyle w:val="NoSpacing"/>
      </w:pPr>
      <w:r>
        <w:t>Setting up a community response</w:t>
      </w:r>
    </w:p>
    <w:p w:rsidR="00DF03D8" w:rsidRPr="00562E78" w:rsidRDefault="00DF03D8" w:rsidP="00DF03D8">
      <w:pPr>
        <w:pStyle w:val="Heading1"/>
        <w:numPr>
          <w:ilvl w:val="0"/>
          <w:numId w:val="1"/>
        </w:numPr>
        <w:rPr>
          <w:b/>
          <w:bCs w:val="0"/>
          <w:szCs w:val="24"/>
        </w:rPr>
      </w:pPr>
      <w:r w:rsidRPr="6F544F4B">
        <w:rPr>
          <w:bCs w:val="0"/>
          <w:szCs w:val="24"/>
        </w:rPr>
        <w:t>If there is nothing already established in your area, then we encourage you to start small</w:t>
      </w:r>
    </w:p>
    <w:p w:rsidR="00DF03D8" w:rsidRPr="00562E78" w:rsidRDefault="00DF03D8" w:rsidP="00DF03D8">
      <w:pPr>
        <w:pStyle w:val="Heading1"/>
        <w:numPr>
          <w:ilvl w:val="0"/>
          <w:numId w:val="1"/>
        </w:numPr>
        <w:rPr>
          <w:b/>
          <w:bCs w:val="0"/>
          <w:szCs w:val="24"/>
        </w:rPr>
      </w:pPr>
      <w:r w:rsidRPr="6F544F4B">
        <w:rPr>
          <w:bCs w:val="0"/>
          <w:szCs w:val="24"/>
        </w:rPr>
        <w:t>Offer support to people that you know, your neighbours and friends</w:t>
      </w:r>
    </w:p>
    <w:p w:rsidR="00DF03D8" w:rsidRDefault="00DF03D8" w:rsidP="00DF03D8">
      <w:pPr>
        <w:pStyle w:val="Heading1"/>
        <w:numPr>
          <w:ilvl w:val="0"/>
          <w:numId w:val="1"/>
        </w:numPr>
        <w:rPr>
          <w:b/>
          <w:bCs w:val="0"/>
          <w:szCs w:val="24"/>
        </w:rPr>
      </w:pPr>
      <w:r w:rsidRPr="6F544F4B">
        <w:rPr>
          <w:bCs w:val="0"/>
          <w:szCs w:val="24"/>
        </w:rPr>
        <w:t>Open up you</w:t>
      </w:r>
      <w:r w:rsidRPr="6F544F4B">
        <w:rPr>
          <w:bCs w:val="0"/>
          <w:color w:val="auto"/>
          <w:szCs w:val="24"/>
        </w:rPr>
        <w:t xml:space="preserve">r </w:t>
      </w:r>
      <w:r w:rsidRPr="6F544F4B">
        <w:rPr>
          <w:bCs w:val="0"/>
          <w:szCs w:val="24"/>
        </w:rPr>
        <w:t>group to people that you know, to widen the reach and work together</w:t>
      </w:r>
    </w:p>
    <w:p w:rsidR="00DF03D8" w:rsidRPr="00562E78" w:rsidRDefault="00DF03D8" w:rsidP="00DF03D8">
      <w:pPr>
        <w:pStyle w:val="Heading1"/>
        <w:numPr>
          <w:ilvl w:val="0"/>
          <w:numId w:val="1"/>
        </w:numPr>
        <w:rPr>
          <w:b/>
          <w:bCs w:val="0"/>
          <w:szCs w:val="24"/>
        </w:rPr>
      </w:pPr>
      <w:r w:rsidRPr="6F544F4B">
        <w:rPr>
          <w:bCs w:val="0"/>
          <w:szCs w:val="24"/>
        </w:rPr>
        <w:t>Consider the potential risk of opening up your group to unknown volunteers and offering services on a scale that you cannot meet</w:t>
      </w:r>
    </w:p>
    <w:p w:rsidR="00DF03D8" w:rsidRPr="00562E78" w:rsidRDefault="00DF03D8" w:rsidP="00DF03D8">
      <w:pPr>
        <w:pStyle w:val="Heading1"/>
        <w:numPr>
          <w:ilvl w:val="0"/>
          <w:numId w:val="1"/>
        </w:numPr>
        <w:rPr>
          <w:b/>
          <w:bCs w:val="0"/>
          <w:szCs w:val="24"/>
        </w:rPr>
      </w:pPr>
      <w:r w:rsidRPr="6F544F4B">
        <w:rPr>
          <w:bCs w:val="0"/>
          <w:szCs w:val="24"/>
        </w:rPr>
        <w:t>If you want to formalise your group, then you need to have at least 3 people to act as trustees, and develop a constitution. CVS can help you with this</w:t>
      </w:r>
    </w:p>
    <w:p w:rsidR="00DF03D8" w:rsidRDefault="00DF03D8" w:rsidP="00DF03D8">
      <w:pPr>
        <w:pStyle w:val="NoSpacing"/>
      </w:pPr>
    </w:p>
    <w:p w:rsidR="00DF03D8" w:rsidRDefault="00DF03D8" w:rsidP="00DF03D8">
      <w:pPr>
        <w:pStyle w:val="NoSpacing"/>
      </w:pPr>
      <w:r>
        <w:t>Communications</w:t>
      </w:r>
    </w:p>
    <w:p w:rsidR="00DF03D8" w:rsidRPr="00DF03D8" w:rsidRDefault="00DF03D8" w:rsidP="00DF03D8"/>
    <w:p w:rsidR="00DF03D8" w:rsidRPr="00BB2A51" w:rsidRDefault="00DF03D8" w:rsidP="00DF03D8">
      <w:pPr>
        <w:pStyle w:val="Heading1"/>
        <w:numPr>
          <w:ilvl w:val="0"/>
          <w:numId w:val="2"/>
        </w:numPr>
        <w:rPr>
          <w:b/>
          <w:bCs w:val="0"/>
          <w:szCs w:val="24"/>
        </w:rPr>
      </w:pPr>
      <w:r w:rsidRPr="6F544F4B">
        <w:rPr>
          <w:bCs w:val="0"/>
          <w:szCs w:val="24"/>
        </w:rPr>
        <w:lastRenderedPageBreak/>
        <w:t>Advertise an email address or phone number that people can contact you on (consider buying a pay as go mobile for this purpose)</w:t>
      </w:r>
    </w:p>
    <w:p w:rsidR="00DF03D8" w:rsidRPr="00BB2A51" w:rsidRDefault="00DF03D8" w:rsidP="00DF03D8">
      <w:pPr>
        <w:pStyle w:val="Heading1"/>
        <w:numPr>
          <w:ilvl w:val="0"/>
          <w:numId w:val="2"/>
        </w:numPr>
        <w:rPr>
          <w:b/>
          <w:bCs w:val="0"/>
          <w:szCs w:val="24"/>
        </w:rPr>
      </w:pPr>
      <w:r w:rsidRPr="72D066A5">
        <w:rPr>
          <w:bCs w:val="0"/>
          <w:szCs w:val="24"/>
        </w:rPr>
        <w:t>Advertise your support via Facebook and other social media, but also consider leaflets to reach those that are not IT savvy</w:t>
      </w:r>
    </w:p>
    <w:p w:rsidR="00DF03D8" w:rsidRPr="00B25304" w:rsidRDefault="00DF03D8" w:rsidP="00DF03D8">
      <w:pPr>
        <w:pStyle w:val="Heading1"/>
        <w:numPr>
          <w:ilvl w:val="0"/>
          <w:numId w:val="8"/>
        </w:numPr>
        <w:rPr>
          <w:b/>
          <w:bCs w:val="0"/>
          <w:szCs w:val="24"/>
        </w:rPr>
      </w:pPr>
      <w:r w:rsidRPr="6F544F4B">
        <w:rPr>
          <w:bCs w:val="0"/>
          <w:szCs w:val="24"/>
        </w:rPr>
        <w:t xml:space="preserve">Volunteers may become infected themselves or have to look after family members so they need to let you know </w:t>
      </w:r>
      <w:proofErr w:type="gramStart"/>
      <w:r w:rsidRPr="6F544F4B">
        <w:rPr>
          <w:bCs w:val="0"/>
          <w:szCs w:val="24"/>
        </w:rPr>
        <w:t>asap</w:t>
      </w:r>
      <w:proofErr w:type="gramEnd"/>
    </w:p>
    <w:p w:rsidR="00DF03D8" w:rsidRDefault="00DF03D8" w:rsidP="00DF03D8">
      <w:pPr>
        <w:pStyle w:val="Heading1"/>
        <w:numPr>
          <w:ilvl w:val="0"/>
          <w:numId w:val="2"/>
        </w:numPr>
        <w:rPr>
          <w:b/>
          <w:bCs w:val="0"/>
          <w:szCs w:val="24"/>
        </w:rPr>
      </w:pPr>
      <w:r w:rsidRPr="6F544F4B">
        <w:rPr>
          <w:bCs w:val="0"/>
          <w:szCs w:val="24"/>
        </w:rPr>
        <w:t>Ensure that all volunteers’ family have a number to contact you on in case of an emergency</w:t>
      </w:r>
    </w:p>
    <w:p w:rsidR="00DF03D8" w:rsidRDefault="00DF03D8" w:rsidP="00DF03D8">
      <w:pPr>
        <w:pStyle w:val="Heading1"/>
        <w:numPr>
          <w:ilvl w:val="0"/>
          <w:numId w:val="2"/>
        </w:numPr>
        <w:rPr>
          <w:b/>
          <w:bCs w:val="0"/>
          <w:szCs w:val="24"/>
        </w:rPr>
      </w:pPr>
      <w:r w:rsidRPr="72D066A5">
        <w:rPr>
          <w:bCs w:val="0"/>
          <w:szCs w:val="24"/>
        </w:rPr>
        <w:t xml:space="preserve">Ensure that volunteers have some evidence of the task they have been asked to carry out e.g. a </w:t>
      </w:r>
      <w:proofErr w:type="spellStart"/>
      <w:r w:rsidRPr="72D066A5">
        <w:rPr>
          <w:bCs w:val="0"/>
          <w:szCs w:val="24"/>
        </w:rPr>
        <w:t>Whatsapp</w:t>
      </w:r>
      <w:proofErr w:type="spellEnd"/>
      <w:r w:rsidRPr="72D066A5">
        <w:rPr>
          <w:bCs w:val="0"/>
          <w:szCs w:val="24"/>
        </w:rPr>
        <w:t xml:space="preserve"> or text message, an email, a note on headed paper as this can be shown to the police if asked why the volunteer is out in public.</w:t>
      </w:r>
    </w:p>
    <w:p w:rsidR="00DF03D8" w:rsidRDefault="00DF03D8" w:rsidP="00DF03D8">
      <w:pPr>
        <w:pStyle w:val="Heading1"/>
        <w:numPr>
          <w:ilvl w:val="0"/>
          <w:numId w:val="2"/>
        </w:numPr>
        <w:rPr>
          <w:b/>
          <w:bCs w:val="0"/>
          <w:szCs w:val="24"/>
        </w:rPr>
      </w:pPr>
      <w:r>
        <w:rPr>
          <w:bCs w:val="0"/>
          <w:szCs w:val="24"/>
        </w:rPr>
        <w:t>Ask volunteers to confirm via text message when they have picked up medication, and when they have delivered it.</w:t>
      </w:r>
    </w:p>
    <w:p w:rsidR="00DF03D8" w:rsidRDefault="00DF03D8" w:rsidP="00DF03D8">
      <w:pPr>
        <w:pStyle w:val="Heading1"/>
        <w:ind w:left="360"/>
        <w:rPr>
          <w:b/>
          <w:bCs w:val="0"/>
          <w:szCs w:val="24"/>
        </w:rPr>
      </w:pPr>
    </w:p>
    <w:p w:rsidR="00DF03D8" w:rsidRDefault="00DF03D8" w:rsidP="00DF03D8">
      <w:pPr>
        <w:pStyle w:val="NoSpacing"/>
      </w:pPr>
      <w:r>
        <w:t>Tasks that volunteers could do</w:t>
      </w:r>
    </w:p>
    <w:p w:rsidR="00DF03D8" w:rsidRPr="00BB2A51" w:rsidRDefault="00DF03D8" w:rsidP="00DF03D8">
      <w:pPr>
        <w:pStyle w:val="Heading1"/>
        <w:numPr>
          <w:ilvl w:val="0"/>
          <w:numId w:val="4"/>
        </w:numPr>
        <w:rPr>
          <w:b/>
          <w:szCs w:val="24"/>
        </w:rPr>
      </w:pPr>
      <w:r w:rsidRPr="00BB2A51">
        <w:rPr>
          <w:szCs w:val="24"/>
        </w:rPr>
        <w:t>Share information about local shops and services that will deliver to the door</w:t>
      </w:r>
    </w:p>
    <w:p w:rsidR="00DF03D8" w:rsidRPr="00BB2A51" w:rsidRDefault="00DF03D8" w:rsidP="00DF03D8">
      <w:pPr>
        <w:pStyle w:val="Heading1"/>
        <w:numPr>
          <w:ilvl w:val="0"/>
          <w:numId w:val="4"/>
        </w:numPr>
        <w:rPr>
          <w:b/>
          <w:bCs w:val="0"/>
          <w:szCs w:val="24"/>
        </w:rPr>
      </w:pPr>
      <w:r w:rsidRPr="055BF4E8">
        <w:rPr>
          <w:bCs w:val="0"/>
          <w:szCs w:val="24"/>
        </w:rPr>
        <w:t>Pick up and deliver shopping</w:t>
      </w:r>
      <w:r>
        <w:rPr>
          <w:bCs w:val="0"/>
          <w:szCs w:val="24"/>
        </w:rPr>
        <w:t xml:space="preserve"> or medication. </w:t>
      </w:r>
    </w:p>
    <w:p w:rsidR="00DF03D8" w:rsidRPr="00BB2A51" w:rsidRDefault="00DF03D8" w:rsidP="00DF03D8">
      <w:pPr>
        <w:pStyle w:val="Heading1"/>
        <w:numPr>
          <w:ilvl w:val="0"/>
          <w:numId w:val="4"/>
        </w:numPr>
        <w:rPr>
          <w:b/>
          <w:bCs w:val="0"/>
          <w:szCs w:val="24"/>
        </w:rPr>
      </w:pPr>
      <w:r w:rsidRPr="6F544F4B">
        <w:rPr>
          <w:bCs w:val="0"/>
          <w:szCs w:val="24"/>
        </w:rPr>
        <w:t>Pick up post for the post box</w:t>
      </w:r>
    </w:p>
    <w:p w:rsidR="00DF03D8" w:rsidRPr="00BB2A51" w:rsidRDefault="00DF03D8" w:rsidP="00DF03D8">
      <w:pPr>
        <w:pStyle w:val="Heading1"/>
        <w:numPr>
          <w:ilvl w:val="0"/>
          <w:numId w:val="4"/>
        </w:numPr>
        <w:rPr>
          <w:b/>
          <w:szCs w:val="24"/>
        </w:rPr>
      </w:pPr>
      <w:r w:rsidRPr="00BB2A51">
        <w:rPr>
          <w:szCs w:val="24"/>
        </w:rPr>
        <w:t xml:space="preserve">Ring people and have a chat over the phone or on </w:t>
      </w:r>
      <w:r w:rsidRPr="002C64A0">
        <w:rPr>
          <w:szCs w:val="24"/>
        </w:rPr>
        <w:t>a</w:t>
      </w:r>
      <w:r w:rsidRPr="002C64A0">
        <w:rPr>
          <w:color w:val="auto"/>
          <w:szCs w:val="24"/>
        </w:rPr>
        <w:t xml:space="preserve">n </w:t>
      </w:r>
      <w:proofErr w:type="gramStart"/>
      <w:r w:rsidRPr="00BB2A51">
        <w:rPr>
          <w:szCs w:val="24"/>
        </w:rPr>
        <w:t>inte</w:t>
      </w:r>
      <w:r>
        <w:rPr>
          <w:szCs w:val="24"/>
        </w:rPr>
        <w:t>r</w:t>
      </w:r>
      <w:r w:rsidRPr="00BB2A51">
        <w:rPr>
          <w:szCs w:val="24"/>
        </w:rPr>
        <w:t>net</w:t>
      </w:r>
      <w:proofErr w:type="gramEnd"/>
      <w:r w:rsidRPr="00BB2A51">
        <w:rPr>
          <w:szCs w:val="24"/>
        </w:rPr>
        <w:t xml:space="preserve"> video call</w:t>
      </w:r>
    </w:p>
    <w:p w:rsidR="00DF03D8" w:rsidRPr="00BB2A51" w:rsidRDefault="00DF03D8" w:rsidP="00DF03D8">
      <w:pPr>
        <w:pStyle w:val="Heading1"/>
        <w:numPr>
          <w:ilvl w:val="0"/>
          <w:numId w:val="4"/>
        </w:numPr>
        <w:rPr>
          <w:b/>
          <w:bCs w:val="0"/>
          <w:szCs w:val="24"/>
        </w:rPr>
      </w:pPr>
      <w:r w:rsidRPr="6F544F4B">
        <w:rPr>
          <w:bCs w:val="0"/>
          <w:szCs w:val="24"/>
        </w:rPr>
        <w:t>Walk people’s dogs</w:t>
      </w:r>
    </w:p>
    <w:p w:rsidR="00DF03D8" w:rsidRPr="00BB2A51" w:rsidRDefault="00DF03D8" w:rsidP="00DF03D8">
      <w:pPr>
        <w:pStyle w:val="Heading1"/>
        <w:numPr>
          <w:ilvl w:val="0"/>
          <w:numId w:val="4"/>
        </w:numPr>
        <w:rPr>
          <w:b/>
          <w:szCs w:val="24"/>
        </w:rPr>
      </w:pPr>
      <w:r w:rsidRPr="00BB2A51">
        <w:rPr>
          <w:szCs w:val="24"/>
        </w:rPr>
        <w:t>Gardening</w:t>
      </w:r>
    </w:p>
    <w:p w:rsidR="00DF03D8" w:rsidRPr="00BB2A51" w:rsidRDefault="00DF03D8" w:rsidP="00DF03D8">
      <w:pPr>
        <w:pStyle w:val="Heading1"/>
        <w:rPr>
          <w:b/>
          <w:szCs w:val="24"/>
        </w:rPr>
      </w:pPr>
    </w:p>
    <w:p w:rsidR="00DF03D8" w:rsidRDefault="00DF03D8" w:rsidP="00DF03D8">
      <w:pPr>
        <w:pStyle w:val="NoSpacing"/>
      </w:pPr>
      <w:r>
        <w:t>Data Protection</w:t>
      </w:r>
    </w:p>
    <w:p w:rsidR="00DF03D8" w:rsidRPr="00BB2A51" w:rsidRDefault="00DF03D8" w:rsidP="00DF03D8">
      <w:pPr>
        <w:pStyle w:val="Heading1"/>
        <w:numPr>
          <w:ilvl w:val="0"/>
          <w:numId w:val="5"/>
        </w:numPr>
        <w:rPr>
          <w:b/>
          <w:bCs w:val="0"/>
          <w:szCs w:val="24"/>
        </w:rPr>
      </w:pPr>
      <w:r w:rsidRPr="6F544F4B">
        <w:rPr>
          <w:bCs w:val="0"/>
          <w:szCs w:val="24"/>
        </w:rPr>
        <w:t>Only collect the information that you need to collect</w:t>
      </w:r>
    </w:p>
    <w:p w:rsidR="00DF03D8" w:rsidRPr="00BB2A51" w:rsidRDefault="00DF03D8" w:rsidP="00DF03D8">
      <w:pPr>
        <w:pStyle w:val="Heading1"/>
        <w:numPr>
          <w:ilvl w:val="0"/>
          <w:numId w:val="5"/>
        </w:numPr>
        <w:rPr>
          <w:b/>
          <w:szCs w:val="24"/>
        </w:rPr>
      </w:pPr>
      <w:r w:rsidRPr="00BB2A51">
        <w:rPr>
          <w:szCs w:val="24"/>
        </w:rPr>
        <w:t>Tell people how you are keeping their data (</w:t>
      </w:r>
      <w:r>
        <w:rPr>
          <w:szCs w:val="24"/>
        </w:rPr>
        <w:t>CVS can provide a template</w:t>
      </w:r>
      <w:r w:rsidRPr="002C64A0">
        <w:rPr>
          <w:color w:val="auto"/>
          <w:szCs w:val="24"/>
        </w:rPr>
        <w:t xml:space="preserve"> privacy </w:t>
      </w:r>
      <w:r w:rsidRPr="00BB2A51">
        <w:rPr>
          <w:szCs w:val="24"/>
        </w:rPr>
        <w:t>notice</w:t>
      </w:r>
      <w:r>
        <w:rPr>
          <w:szCs w:val="24"/>
        </w:rPr>
        <w:t>)</w:t>
      </w:r>
    </w:p>
    <w:p w:rsidR="00DF03D8" w:rsidRPr="002C64A0" w:rsidRDefault="00DF03D8" w:rsidP="00DF03D8">
      <w:pPr>
        <w:pStyle w:val="Heading1"/>
        <w:numPr>
          <w:ilvl w:val="0"/>
          <w:numId w:val="5"/>
        </w:numPr>
        <w:rPr>
          <w:b/>
          <w:bCs w:val="0"/>
          <w:szCs w:val="24"/>
        </w:rPr>
      </w:pPr>
      <w:r w:rsidRPr="6F544F4B">
        <w:rPr>
          <w:bCs w:val="0"/>
          <w:szCs w:val="24"/>
        </w:rPr>
        <w:t xml:space="preserve">Keep data secure in a password protected </w:t>
      </w:r>
      <w:proofErr w:type="spellStart"/>
      <w:r w:rsidRPr="6F544F4B">
        <w:rPr>
          <w:bCs w:val="0"/>
          <w:szCs w:val="24"/>
        </w:rPr>
        <w:t>spreadsheet</w:t>
      </w:r>
      <w:proofErr w:type="spellEnd"/>
      <w:r w:rsidRPr="6F544F4B">
        <w:rPr>
          <w:bCs w:val="0"/>
          <w:szCs w:val="24"/>
        </w:rPr>
        <w:t>. Keep the number of people with ac</w:t>
      </w:r>
      <w:r w:rsidRPr="6F544F4B">
        <w:rPr>
          <w:bCs w:val="0"/>
          <w:color w:val="auto"/>
          <w:szCs w:val="24"/>
        </w:rPr>
        <w:t>c</w:t>
      </w:r>
      <w:r w:rsidRPr="6F544F4B">
        <w:rPr>
          <w:bCs w:val="0"/>
          <w:szCs w:val="24"/>
        </w:rPr>
        <w:t>ess to the password to a minimum. Ensure that volunteers don’t ask dev</w:t>
      </w:r>
      <w:r w:rsidRPr="6F544F4B">
        <w:rPr>
          <w:bCs w:val="0"/>
          <w:color w:val="auto"/>
          <w:szCs w:val="24"/>
        </w:rPr>
        <w:t>ic</w:t>
      </w:r>
      <w:r w:rsidRPr="6F544F4B">
        <w:rPr>
          <w:bCs w:val="0"/>
          <w:szCs w:val="24"/>
        </w:rPr>
        <w:t>es to ‘remember password’. Change the password regularly and when anyone with access to the password leaves your group</w:t>
      </w:r>
    </w:p>
    <w:p w:rsidR="00DF03D8" w:rsidRDefault="00DF03D8" w:rsidP="00DF03D8">
      <w:pPr>
        <w:pStyle w:val="Heading1"/>
        <w:numPr>
          <w:ilvl w:val="0"/>
          <w:numId w:val="5"/>
        </w:numPr>
        <w:rPr>
          <w:b/>
          <w:szCs w:val="24"/>
        </w:rPr>
      </w:pPr>
      <w:r w:rsidRPr="002C64A0">
        <w:rPr>
          <w:szCs w:val="24"/>
        </w:rPr>
        <w:t>Avoid keeping paper documents</w:t>
      </w:r>
    </w:p>
    <w:p w:rsidR="00DF03D8" w:rsidRPr="002C64A0" w:rsidRDefault="00DF03D8" w:rsidP="00DF03D8">
      <w:pPr>
        <w:pStyle w:val="Heading1"/>
        <w:numPr>
          <w:ilvl w:val="0"/>
          <w:numId w:val="5"/>
        </w:numPr>
        <w:rPr>
          <w:b/>
          <w:bCs w:val="0"/>
          <w:szCs w:val="24"/>
        </w:rPr>
      </w:pPr>
      <w:r w:rsidRPr="3CFB8669">
        <w:rPr>
          <w:bCs w:val="0"/>
          <w:szCs w:val="24"/>
        </w:rPr>
        <w:t>Ask volunteers to sign up to a confidentiality and data protection policy (CVS can provide templates)</w:t>
      </w:r>
    </w:p>
    <w:p w:rsidR="00DF03D8" w:rsidRPr="002C64A0" w:rsidRDefault="00DF03D8" w:rsidP="00DF03D8">
      <w:pPr>
        <w:pStyle w:val="Heading1"/>
        <w:numPr>
          <w:ilvl w:val="0"/>
          <w:numId w:val="5"/>
        </w:numPr>
        <w:rPr>
          <w:rFonts w:asciiTheme="minorHAnsi" w:eastAsiaTheme="minorEastAsia" w:hAnsiTheme="minorHAnsi" w:cstheme="minorBidi"/>
          <w:color w:val="000000" w:themeColor="text1"/>
          <w:szCs w:val="24"/>
        </w:rPr>
      </w:pPr>
      <w:r w:rsidRPr="72D066A5">
        <w:rPr>
          <w:bCs w:val="0"/>
          <w:color w:val="auto"/>
          <w:szCs w:val="24"/>
        </w:rPr>
        <w:t xml:space="preserve">Never publish personal information on public forums such as social media. These forums can be a vital way to connect people at this difficult time but keep any personal information controlled, use private forums such as </w:t>
      </w:r>
      <w:proofErr w:type="spellStart"/>
      <w:r w:rsidRPr="72D066A5">
        <w:rPr>
          <w:bCs w:val="0"/>
          <w:color w:val="auto"/>
          <w:szCs w:val="24"/>
        </w:rPr>
        <w:t>Whatsapp</w:t>
      </w:r>
      <w:proofErr w:type="spellEnd"/>
      <w:r w:rsidRPr="72D066A5">
        <w:rPr>
          <w:bCs w:val="0"/>
          <w:color w:val="auto"/>
          <w:szCs w:val="24"/>
        </w:rPr>
        <w:t xml:space="preserve"> groups and even then, only if necessary.</w:t>
      </w:r>
    </w:p>
    <w:p w:rsidR="00DF03D8" w:rsidRPr="002C64A0" w:rsidRDefault="00DF03D8" w:rsidP="00DF03D8">
      <w:pPr>
        <w:pStyle w:val="Heading1"/>
        <w:ind w:left="360"/>
        <w:rPr>
          <w:b/>
          <w:bCs w:val="0"/>
          <w:szCs w:val="24"/>
        </w:rPr>
      </w:pPr>
      <w:r>
        <w:br/>
      </w:r>
    </w:p>
    <w:p w:rsidR="00DF03D8" w:rsidRDefault="00DF03D8" w:rsidP="00DF03D8">
      <w:pPr>
        <w:pStyle w:val="NoSpacing"/>
      </w:pPr>
      <w:r>
        <w:t>Finances</w:t>
      </w:r>
    </w:p>
    <w:p w:rsidR="00DF03D8" w:rsidRDefault="00DF03D8" w:rsidP="00DF03D8">
      <w:pPr>
        <w:numPr>
          <w:ilvl w:val="0"/>
          <w:numId w:val="6"/>
        </w:numPr>
        <w:rPr>
          <w:rFonts w:ascii="Roboto Light" w:eastAsia="Roboto Light" w:hAnsi="Roboto Light" w:cs="Roboto Light"/>
          <w:color w:val="000000" w:themeColor="text1"/>
          <w:sz w:val="24"/>
        </w:rPr>
      </w:pPr>
      <w:r w:rsidRPr="3CFB8669">
        <w:rPr>
          <w:rFonts w:ascii="Roboto Light" w:eastAsia="Roboto Light" w:hAnsi="Roboto Light" w:cs="Roboto Light"/>
          <w:color w:val="auto"/>
          <w:sz w:val="24"/>
        </w:rPr>
        <w:t xml:space="preserve">It is not appropriate for volunteers to accept credit/debit cards from people asking for help in order to buy resources on their </w:t>
      </w:r>
      <w:proofErr w:type="gramStart"/>
      <w:r w:rsidRPr="3CFB8669">
        <w:rPr>
          <w:rFonts w:ascii="Roboto Light" w:eastAsia="Roboto Light" w:hAnsi="Roboto Light" w:cs="Roboto Light"/>
          <w:color w:val="auto"/>
          <w:sz w:val="24"/>
        </w:rPr>
        <w:t>behalf</w:t>
      </w:r>
      <w:proofErr w:type="gramEnd"/>
      <w:r w:rsidRPr="3CFB8669">
        <w:rPr>
          <w:rFonts w:ascii="Roboto Light" w:eastAsia="Roboto Light" w:hAnsi="Roboto Light" w:cs="Roboto Light"/>
          <w:color w:val="auto"/>
          <w:sz w:val="24"/>
        </w:rPr>
        <w:t xml:space="preserve"> as this is a safeguarding risk.</w:t>
      </w:r>
    </w:p>
    <w:p w:rsidR="00DF03D8" w:rsidRDefault="00DF03D8" w:rsidP="00DF03D8">
      <w:pPr>
        <w:numPr>
          <w:ilvl w:val="0"/>
          <w:numId w:val="6"/>
        </w:numPr>
        <w:rPr>
          <w:rFonts w:ascii="Roboto Light" w:eastAsia="Roboto Light" w:hAnsi="Roboto Light" w:cs="Roboto Light"/>
          <w:color w:val="000000" w:themeColor="text1"/>
          <w:sz w:val="24"/>
        </w:rPr>
      </w:pPr>
      <w:r w:rsidRPr="3CFB8669">
        <w:rPr>
          <w:rFonts w:ascii="Roboto Light" w:eastAsia="Roboto Light" w:hAnsi="Roboto Light" w:cs="Roboto Light"/>
          <w:color w:val="auto"/>
          <w:sz w:val="24"/>
        </w:rPr>
        <w:t xml:space="preserve">Avoid </w:t>
      </w:r>
      <w:proofErr w:type="gramStart"/>
      <w:r w:rsidRPr="3CFB8669">
        <w:rPr>
          <w:rFonts w:ascii="Roboto Light" w:eastAsia="Roboto Light" w:hAnsi="Roboto Light" w:cs="Roboto Light"/>
          <w:color w:val="auto"/>
          <w:sz w:val="24"/>
        </w:rPr>
        <w:t>money changing</w:t>
      </w:r>
      <w:proofErr w:type="gramEnd"/>
      <w:r w:rsidRPr="3CFB8669">
        <w:rPr>
          <w:rFonts w:ascii="Roboto Light" w:eastAsia="Roboto Light" w:hAnsi="Roboto Light" w:cs="Roboto Light"/>
          <w:color w:val="auto"/>
          <w:sz w:val="24"/>
        </w:rPr>
        <w:t xml:space="preserve"> hands if at all possible.  Encourage people to prepay for goods over the phone, and a trusted volunteer can simply deliver them to their homes. This is often possible with local independent shops.</w:t>
      </w:r>
    </w:p>
    <w:p w:rsidR="00DF03D8" w:rsidRDefault="00DF03D8" w:rsidP="00DF03D8">
      <w:pPr>
        <w:numPr>
          <w:ilvl w:val="0"/>
          <w:numId w:val="6"/>
        </w:numPr>
        <w:rPr>
          <w:rFonts w:ascii="Roboto Light" w:eastAsia="Roboto Light" w:hAnsi="Roboto Light" w:cs="Roboto Light"/>
          <w:color w:val="000000" w:themeColor="text1"/>
          <w:sz w:val="24"/>
        </w:rPr>
      </w:pPr>
      <w:r w:rsidRPr="3CFB8669">
        <w:rPr>
          <w:rFonts w:ascii="Roboto Light" w:eastAsia="Roboto Light" w:hAnsi="Roboto Light" w:cs="Roboto Light"/>
          <w:color w:val="auto"/>
          <w:sz w:val="24"/>
        </w:rPr>
        <w:lastRenderedPageBreak/>
        <w:t>To reduce the risk of fraud, we recommend that wherever possible you do your shopping and come back with a receipt before asking for money from people in self-isolation. We also recommend that volunteers not make purchases larger than £30 for any one person or family in self-isolation.</w:t>
      </w:r>
    </w:p>
    <w:p w:rsidR="00DF03D8" w:rsidRDefault="00DF03D8" w:rsidP="00DF03D8">
      <w:pPr>
        <w:numPr>
          <w:ilvl w:val="0"/>
          <w:numId w:val="6"/>
        </w:numPr>
        <w:rPr>
          <w:rFonts w:ascii="Roboto Light" w:eastAsia="Roboto Light" w:hAnsi="Roboto Light" w:cs="Roboto Light"/>
          <w:color w:val="000000" w:themeColor="text1"/>
          <w:sz w:val="24"/>
        </w:rPr>
      </w:pPr>
      <w:r w:rsidRPr="3CFB8669">
        <w:rPr>
          <w:rFonts w:ascii="Roboto Light" w:eastAsia="Roboto Light" w:hAnsi="Roboto Light" w:cs="Roboto Light"/>
          <w:color w:val="auto"/>
          <w:sz w:val="24"/>
        </w:rPr>
        <w:t>You should keep a central record of any payments made. There should also be a central record of any concerns raised in respect of payments, and make people aware of how they can raise a concern.</w:t>
      </w:r>
    </w:p>
    <w:p w:rsidR="00DF03D8" w:rsidRDefault="00DF03D8" w:rsidP="00DF03D8">
      <w:pPr>
        <w:numPr>
          <w:ilvl w:val="0"/>
          <w:numId w:val="6"/>
        </w:numPr>
        <w:rPr>
          <w:rFonts w:ascii="Roboto Light" w:eastAsia="Roboto Light" w:hAnsi="Roboto Light" w:cs="Roboto Light"/>
          <w:color w:val="000000" w:themeColor="text1"/>
          <w:sz w:val="24"/>
        </w:rPr>
      </w:pPr>
      <w:r w:rsidRPr="3CFB8669">
        <w:rPr>
          <w:rFonts w:ascii="Roboto Light" w:eastAsia="Roboto Light" w:hAnsi="Roboto Light" w:cs="Roboto Light"/>
          <w:color w:val="auto"/>
          <w:sz w:val="24"/>
        </w:rPr>
        <w:t xml:space="preserve">Where possible payments should be made by bank transfer or </w:t>
      </w:r>
      <w:proofErr w:type="spellStart"/>
      <w:r w:rsidRPr="3CFB8669">
        <w:rPr>
          <w:rFonts w:ascii="Roboto Light" w:eastAsia="Roboto Light" w:hAnsi="Roboto Light" w:cs="Roboto Light"/>
          <w:color w:val="auto"/>
          <w:sz w:val="24"/>
        </w:rPr>
        <w:t>paypal</w:t>
      </w:r>
      <w:proofErr w:type="spellEnd"/>
      <w:r w:rsidRPr="3CFB8669">
        <w:rPr>
          <w:rFonts w:ascii="Roboto Light" w:eastAsia="Roboto Light" w:hAnsi="Roboto Light" w:cs="Roboto Light"/>
          <w:color w:val="auto"/>
          <w:sz w:val="24"/>
        </w:rPr>
        <w:t xml:space="preserve"> to minimise the risk of passing on the virus, but if that’s not possible then you can disinfect any cash you receive using soapy water.</w:t>
      </w:r>
    </w:p>
    <w:p w:rsidR="00DF03D8" w:rsidRDefault="00DF03D8" w:rsidP="00DF03D8">
      <w:pPr>
        <w:numPr>
          <w:ilvl w:val="0"/>
          <w:numId w:val="6"/>
        </w:numPr>
        <w:rPr>
          <w:rFonts w:ascii="Roboto Light" w:eastAsia="Roboto Light" w:hAnsi="Roboto Light" w:cs="Roboto Light"/>
          <w:color w:val="000000" w:themeColor="text1"/>
          <w:sz w:val="24"/>
        </w:rPr>
      </w:pPr>
      <w:r w:rsidRPr="3CFB8669">
        <w:rPr>
          <w:rFonts w:ascii="Roboto Light" w:eastAsia="Roboto Light" w:hAnsi="Roboto Light" w:cs="Roboto Light"/>
          <w:color w:val="auto"/>
          <w:sz w:val="24"/>
        </w:rPr>
        <w:t>CVS is looking into options for processing payments securely</w:t>
      </w:r>
    </w:p>
    <w:p w:rsidR="00DF03D8" w:rsidRDefault="00DF03D8" w:rsidP="00DF03D8">
      <w:pPr>
        <w:pStyle w:val="Heading1"/>
        <w:ind w:left="360"/>
        <w:rPr>
          <w:b/>
          <w:bCs w:val="0"/>
          <w:szCs w:val="24"/>
        </w:rPr>
      </w:pPr>
    </w:p>
    <w:p w:rsidR="00DF03D8" w:rsidRDefault="00DF03D8" w:rsidP="00DF03D8">
      <w:pPr>
        <w:pStyle w:val="Heading1"/>
        <w:rPr>
          <w:szCs w:val="24"/>
        </w:rPr>
      </w:pPr>
    </w:p>
    <w:p w:rsidR="00DF03D8" w:rsidRDefault="00DF03D8" w:rsidP="00DF03D8">
      <w:pPr>
        <w:pStyle w:val="NoSpacing"/>
      </w:pPr>
      <w:r>
        <w:t>Safeguarding</w:t>
      </w:r>
    </w:p>
    <w:p w:rsidR="00DF03D8" w:rsidRDefault="00DF03D8" w:rsidP="00DF03D8">
      <w:pPr>
        <w:pStyle w:val="Heading1"/>
        <w:numPr>
          <w:ilvl w:val="0"/>
          <w:numId w:val="7"/>
        </w:numPr>
        <w:rPr>
          <w:rFonts w:asciiTheme="minorHAnsi" w:eastAsiaTheme="minorEastAsia" w:hAnsiTheme="minorHAnsi" w:cstheme="minorBidi"/>
          <w:b/>
          <w:bCs w:val="0"/>
          <w:szCs w:val="24"/>
        </w:rPr>
      </w:pPr>
      <w:r w:rsidRPr="6F544F4B">
        <w:rPr>
          <w:bCs w:val="0"/>
          <w:szCs w:val="24"/>
        </w:rPr>
        <w:t>Ask each volunteer to complete an application form and ask to view ID</w:t>
      </w:r>
    </w:p>
    <w:p w:rsidR="00DF03D8" w:rsidRDefault="00DF03D8" w:rsidP="00DF03D8">
      <w:pPr>
        <w:pStyle w:val="Heading1"/>
        <w:numPr>
          <w:ilvl w:val="0"/>
          <w:numId w:val="7"/>
        </w:numPr>
        <w:rPr>
          <w:b/>
          <w:bCs w:val="0"/>
          <w:szCs w:val="24"/>
        </w:rPr>
      </w:pPr>
      <w:r w:rsidRPr="6F544F4B">
        <w:rPr>
          <w:bCs w:val="0"/>
          <w:szCs w:val="24"/>
        </w:rPr>
        <w:t>Take up at least 1 reference for volunteers by email or phone</w:t>
      </w:r>
    </w:p>
    <w:p w:rsidR="00DF03D8" w:rsidRDefault="00DF03D8" w:rsidP="00DF03D8">
      <w:pPr>
        <w:pStyle w:val="Heading1"/>
        <w:numPr>
          <w:ilvl w:val="0"/>
          <w:numId w:val="7"/>
        </w:numPr>
        <w:rPr>
          <w:rFonts w:asciiTheme="minorHAnsi" w:eastAsiaTheme="minorEastAsia" w:hAnsiTheme="minorHAnsi" w:cstheme="minorBidi"/>
          <w:b/>
          <w:bCs w:val="0"/>
          <w:szCs w:val="24"/>
        </w:rPr>
      </w:pPr>
      <w:r w:rsidRPr="6F544F4B">
        <w:rPr>
          <w:bCs w:val="0"/>
          <w:szCs w:val="24"/>
        </w:rPr>
        <w:t>DBS check volunteers where appropriate (CVS can help cover the cost of this)</w:t>
      </w:r>
    </w:p>
    <w:p w:rsidR="00DF03D8" w:rsidRDefault="00DF03D8" w:rsidP="00DF03D8">
      <w:pPr>
        <w:pStyle w:val="Heading1"/>
        <w:numPr>
          <w:ilvl w:val="0"/>
          <w:numId w:val="7"/>
        </w:numPr>
        <w:rPr>
          <w:rFonts w:asciiTheme="minorHAnsi" w:eastAsiaTheme="minorEastAsia" w:hAnsiTheme="minorHAnsi" w:cstheme="minorBidi"/>
          <w:b/>
          <w:bCs w:val="0"/>
          <w:szCs w:val="24"/>
        </w:rPr>
      </w:pPr>
      <w:r w:rsidRPr="6F544F4B">
        <w:rPr>
          <w:bCs w:val="0"/>
          <w:szCs w:val="24"/>
        </w:rPr>
        <w:t>Ensure volunteers have read your volunteer handbook (including information about safeguarding policy, confidentiality, health and safety and other key policies) and have an understanding of what to do if they have a concern (CVS can provide a template)</w:t>
      </w:r>
    </w:p>
    <w:p w:rsidR="00DF03D8" w:rsidRDefault="00DF03D8" w:rsidP="00DF03D8">
      <w:pPr>
        <w:pStyle w:val="Heading1"/>
        <w:numPr>
          <w:ilvl w:val="0"/>
          <w:numId w:val="7"/>
        </w:numPr>
        <w:rPr>
          <w:rFonts w:asciiTheme="minorHAnsi" w:eastAsiaTheme="minorEastAsia" w:hAnsiTheme="minorHAnsi" w:cstheme="minorBidi"/>
          <w:b/>
          <w:bCs w:val="0"/>
          <w:szCs w:val="24"/>
        </w:rPr>
      </w:pPr>
      <w:r w:rsidRPr="055BF4E8">
        <w:rPr>
          <w:bCs w:val="0"/>
          <w:szCs w:val="24"/>
        </w:rPr>
        <w:t>Consider having ID badges for volunteers to have so that people know who they are</w:t>
      </w:r>
    </w:p>
    <w:p w:rsidR="00DF03D8" w:rsidRDefault="00DF03D8" w:rsidP="00DF03D8">
      <w:pPr>
        <w:pStyle w:val="Heading1"/>
        <w:numPr>
          <w:ilvl w:val="0"/>
          <w:numId w:val="7"/>
        </w:numPr>
        <w:rPr>
          <w:rFonts w:asciiTheme="minorHAnsi" w:eastAsiaTheme="minorEastAsia" w:hAnsiTheme="minorHAnsi" w:cstheme="minorBidi"/>
          <w:b/>
          <w:bCs w:val="0"/>
          <w:szCs w:val="24"/>
        </w:rPr>
      </w:pPr>
      <w:r w:rsidRPr="055BF4E8">
        <w:rPr>
          <w:bCs w:val="0"/>
          <w:szCs w:val="24"/>
        </w:rPr>
        <w:t>Keep a record of your volunteers, with alternative contact details for their next of kin in case of an emergency</w:t>
      </w:r>
    </w:p>
    <w:p w:rsidR="00DF03D8" w:rsidRDefault="00DF03D8" w:rsidP="00DF03D8">
      <w:pPr>
        <w:pStyle w:val="Heading1"/>
        <w:numPr>
          <w:ilvl w:val="0"/>
          <w:numId w:val="7"/>
        </w:numPr>
        <w:rPr>
          <w:rFonts w:asciiTheme="minorHAnsi" w:eastAsiaTheme="minorEastAsia" w:hAnsiTheme="minorHAnsi" w:cstheme="minorBidi"/>
          <w:b/>
          <w:bCs w:val="0"/>
          <w:szCs w:val="24"/>
        </w:rPr>
      </w:pPr>
      <w:r w:rsidRPr="25D5CE06">
        <w:rPr>
          <w:bCs w:val="0"/>
          <w:szCs w:val="24"/>
        </w:rPr>
        <w:t xml:space="preserve">Ask volunteers to ‘pair up’ (preferably who don’t know each other), but maintain social distancing. </w:t>
      </w:r>
    </w:p>
    <w:p w:rsidR="00DF03D8" w:rsidRPr="002C64A0" w:rsidRDefault="00DF03D8" w:rsidP="00DF03D8">
      <w:pPr>
        <w:pStyle w:val="Heading1"/>
        <w:numPr>
          <w:ilvl w:val="0"/>
          <w:numId w:val="7"/>
        </w:numPr>
        <w:rPr>
          <w:b/>
          <w:bCs w:val="0"/>
          <w:szCs w:val="24"/>
        </w:rPr>
      </w:pPr>
      <w:r w:rsidRPr="25D5CE06">
        <w:rPr>
          <w:bCs w:val="0"/>
          <w:szCs w:val="24"/>
        </w:rPr>
        <w:t xml:space="preserve">Volunteers must not enter someone’s home. Any deliveries must be placed on the </w:t>
      </w:r>
      <w:proofErr w:type="gramStart"/>
      <w:r w:rsidRPr="25D5CE06">
        <w:rPr>
          <w:bCs w:val="0"/>
          <w:color w:val="auto"/>
          <w:szCs w:val="24"/>
        </w:rPr>
        <w:t>door step</w:t>
      </w:r>
      <w:proofErr w:type="gramEnd"/>
      <w:r w:rsidRPr="25D5CE06">
        <w:rPr>
          <w:bCs w:val="0"/>
          <w:color w:val="auto"/>
          <w:szCs w:val="24"/>
        </w:rPr>
        <w:t>,</w:t>
      </w:r>
      <w:r w:rsidRPr="25D5CE06">
        <w:rPr>
          <w:bCs w:val="0"/>
          <w:szCs w:val="24"/>
        </w:rPr>
        <w:t xml:space="preserve"> and any befriending must be through phone or video.</w:t>
      </w:r>
    </w:p>
    <w:p w:rsidR="00DF03D8" w:rsidRDefault="00DF03D8" w:rsidP="00DF03D8">
      <w:pPr>
        <w:pStyle w:val="Heading1"/>
        <w:numPr>
          <w:ilvl w:val="0"/>
          <w:numId w:val="7"/>
        </w:numPr>
        <w:rPr>
          <w:b/>
          <w:bCs w:val="0"/>
          <w:szCs w:val="24"/>
        </w:rPr>
      </w:pPr>
      <w:r w:rsidRPr="566B15E0">
        <w:rPr>
          <w:bCs w:val="0"/>
          <w:szCs w:val="24"/>
        </w:rPr>
        <w:t xml:space="preserve">DBS checks should be carried out in line with government guidelines </w:t>
      </w:r>
      <w:hyperlink r:id="rId13">
        <w:r w:rsidRPr="566B15E0">
          <w:rPr>
            <w:rStyle w:val="Hyperlink"/>
            <w:bCs w:val="0"/>
            <w:szCs w:val="24"/>
          </w:rPr>
          <w:t>https://www.gov.uk/government/publications/safeguarding-factsheet-community-volunteers-during-covid-19-outbreak</w:t>
        </w:r>
      </w:hyperlink>
      <w:r w:rsidRPr="566B15E0">
        <w:rPr>
          <w:bCs w:val="0"/>
          <w:szCs w:val="24"/>
        </w:rPr>
        <w:t xml:space="preserve"> which is essentially only if supporting someone you know to be a vulnerable adult</w:t>
      </w:r>
    </w:p>
    <w:p w:rsidR="00DF03D8" w:rsidRDefault="00DF03D8" w:rsidP="00DF03D8">
      <w:pPr>
        <w:pStyle w:val="NoSpacing"/>
      </w:pPr>
    </w:p>
    <w:p w:rsidR="00DF03D8" w:rsidRPr="00634880" w:rsidRDefault="00DF03D8" w:rsidP="00DF03D8">
      <w:pPr>
        <w:pStyle w:val="NoSpacing"/>
      </w:pPr>
      <w:r>
        <w:t>Infection Control</w:t>
      </w:r>
    </w:p>
    <w:p w:rsidR="00DF03D8" w:rsidRPr="00BB2A51" w:rsidRDefault="00DF03D8" w:rsidP="00DF03D8">
      <w:pPr>
        <w:pStyle w:val="Heading1"/>
        <w:numPr>
          <w:ilvl w:val="0"/>
          <w:numId w:val="8"/>
        </w:numPr>
        <w:rPr>
          <w:b/>
          <w:szCs w:val="24"/>
        </w:rPr>
      </w:pPr>
      <w:r w:rsidRPr="00BB2A51">
        <w:rPr>
          <w:szCs w:val="24"/>
        </w:rPr>
        <w:t>Ensure that volunteers keep a suitable distance – do not enter people’s homes.</w:t>
      </w:r>
    </w:p>
    <w:p w:rsidR="00DF03D8" w:rsidRPr="00BB2A51" w:rsidRDefault="00DF03D8" w:rsidP="00DF03D8">
      <w:pPr>
        <w:pStyle w:val="Heading1"/>
        <w:numPr>
          <w:ilvl w:val="0"/>
          <w:numId w:val="8"/>
        </w:numPr>
        <w:rPr>
          <w:b/>
          <w:bCs w:val="0"/>
          <w:szCs w:val="24"/>
        </w:rPr>
      </w:pPr>
      <w:r w:rsidRPr="055BF4E8">
        <w:rPr>
          <w:bCs w:val="0"/>
          <w:szCs w:val="24"/>
        </w:rPr>
        <w:t>If delivering leaflets, wash hands before and after. Do not lick fingers to separate, keep leaflets in a plastic wallet</w:t>
      </w:r>
    </w:p>
    <w:p w:rsidR="00DF03D8" w:rsidRDefault="00DF03D8" w:rsidP="00DF03D8">
      <w:pPr>
        <w:pStyle w:val="Heading1"/>
        <w:numPr>
          <w:ilvl w:val="0"/>
          <w:numId w:val="8"/>
        </w:numPr>
        <w:rPr>
          <w:b/>
          <w:szCs w:val="24"/>
        </w:rPr>
      </w:pPr>
      <w:r w:rsidRPr="00BB2A51">
        <w:rPr>
          <w:szCs w:val="24"/>
        </w:rPr>
        <w:t>If delivering supplies, leave them on the doorstep, ring the bell and step 2 metres away</w:t>
      </w:r>
      <w:r>
        <w:rPr>
          <w:szCs w:val="24"/>
        </w:rPr>
        <w:t>. Wash hands before and after</w:t>
      </w:r>
    </w:p>
    <w:p w:rsidR="00DF03D8" w:rsidRDefault="00DF03D8" w:rsidP="00DF03D8">
      <w:pPr>
        <w:pStyle w:val="Heading1"/>
        <w:numPr>
          <w:ilvl w:val="0"/>
          <w:numId w:val="8"/>
        </w:numPr>
        <w:rPr>
          <w:b/>
          <w:bCs w:val="0"/>
          <w:szCs w:val="24"/>
        </w:rPr>
      </w:pPr>
      <w:r w:rsidRPr="6F544F4B">
        <w:rPr>
          <w:bCs w:val="0"/>
          <w:szCs w:val="24"/>
        </w:rPr>
        <w:t>Consider providing Personal Protective Equipment such as disposable gloves</w:t>
      </w:r>
    </w:p>
    <w:p w:rsidR="00DF03D8" w:rsidRPr="00DA6C9E" w:rsidRDefault="00DF03D8" w:rsidP="00DF03D8">
      <w:pPr>
        <w:pStyle w:val="Heading1"/>
        <w:numPr>
          <w:ilvl w:val="0"/>
          <w:numId w:val="8"/>
        </w:numPr>
      </w:pPr>
      <w:r w:rsidRPr="6F544F4B">
        <w:rPr>
          <w:bCs w:val="0"/>
          <w:szCs w:val="24"/>
        </w:rPr>
        <w:t xml:space="preserve">If volunteers have symptoms or feel unwell they should stop volunteering immediately </w:t>
      </w:r>
    </w:p>
    <w:p w:rsidR="00DF03D8" w:rsidRDefault="00DF03D8" w:rsidP="00DF03D8">
      <w:pPr>
        <w:pStyle w:val="Heading1"/>
        <w:rPr>
          <w:szCs w:val="24"/>
        </w:rPr>
      </w:pPr>
    </w:p>
    <w:p w:rsidR="00DF03D8" w:rsidRPr="00776FB3" w:rsidRDefault="00DF03D8" w:rsidP="00DF03D8">
      <w:pPr>
        <w:pStyle w:val="Heading1"/>
        <w:rPr>
          <w:szCs w:val="24"/>
        </w:rPr>
      </w:pPr>
    </w:p>
    <w:p w:rsidR="00DF03D8" w:rsidRDefault="00DF03D8" w:rsidP="00DF03D8">
      <w:pPr>
        <w:pStyle w:val="NoSpacing"/>
      </w:pPr>
      <w:r>
        <w:t>Insurance</w:t>
      </w:r>
    </w:p>
    <w:p w:rsidR="00DF03D8" w:rsidRDefault="00DF03D8" w:rsidP="00DF03D8">
      <w:pPr>
        <w:pStyle w:val="Heading1"/>
        <w:numPr>
          <w:ilvl w:val="0"/>
          <w:numId w:val="9"/>
        </w:numPr>
        <w:rPr>
          <w:b/>
          <w:szCs w:val="24"/>
        </w:rPr>
      </w:pPr>
      <w:r>
        <w:rPr>
          <w:szCs w:val="24"/>
        </w:rPr>
        <w:lastRenderedPageBreak/>
        <w:t>Ensure that you have public liability insurance in place to cover your volunteers</w:t>
      </w:r>
    </w:p>
    <w:p w:rsidR="00DF03D8" w:rsidRDefault="00DF03D8" w:rsidP="00DF03D8">
      <w:pPr>
        <w:pStyle w:val="Heading1"/>
        <w:numPr>
          <w:ilvl w:val="0"/>
          <w:numId w:val="9"/>
        </w:numPr>
      </w:pPr>
      <w:r w:rsidRPr="00F46DD4">
        <w:rPr>
          <w:bCs w:val="0"/>
          <w:szCs w:val="24"/>
        </w:rPr>
        <w:t xml:space="preserve">Ask all volunteers that are using a vehicle for their volunteering tasks to confirm that they have current vehicle insurance </w:t>
      </w:r>
    </w:p>
    <w:p w:rsidR="00DF03D8" w:rsidRDefault="00DF03D8" w:rsidP="00DF03D8">
      <w:pPr>
        <w:pStyle w:val="NoSpacing"/>
      </w:pPr>
    </w:p>
    <w:p w:rsidR="000A1E34" w:rsidRDefault="000A1E34" w:rsidP="009E32D6">
      <w:pPr>
        <w:pStyle w:val="Heading1"/>
      </w:pPr>
    </w:p>
    <w:p w:rsidR="009B2D71" w:rsidRPr="000A1E34" w:rsidRDefault="000A1E34" w:rsidP="000A1E34">
      <w:pPr>
        <w:tabs>
          <w:tab w:val="left" w:pos="1340"/>
        </w:tabs>
      </w:pPr>
      <w:r>
        <w:tab/>
      </w:r>
    </w:p>
    <w:sectPr w:rsidR="009B2D71" w:rsidRPr="000A1E34" w:rsidSect="00CA1FD5">
      <w:headerReference w:type="even" r:id="rId14"/>
      <w:footerReference w:type="even" r:id="rId15"/>
      <w:footerReference w:type="default" r:id="rId16"/>
      <w:headerReference w:type="first" r:id="rId17"/>
      <w:footerReference w:type="first" r:id="rId18"/>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D8" w:rsidRDefault="00DF03D8" w:rsidP="00B325FD">
      <w:r>
        <w:separator/>
      </w:r>
    </w:p>
  </w:endnote>
  <w:endnote w:type="continuationSeparator" w:id="0">
    <w:p w:rsidR="00DF03D8" w:rsidRDefault="00DF03D8"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en Sans SemiBold">
    <w:panose1 w:val="020B0706030804020204"/>
    <w:charset w:val="00"/>
    <w:family w:val="auto"/>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Light">
    <w:panose1 w:val="020B03060305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25" w:rsidRDefault="00B330F3">
    <w:pPr>
      <w:pStyle w:val="Footer"/>
    </w:pPr>
    <w:sdt>
      <w:sdtPr>
        <w:id w:val="-559562183"/>
        <w:temporary/>
        <w:showingPlcHdr/>
      </w:sdtPr>
      <w:sdtEndPr/>
      <w:sdtContent>
        <w:r w:rsidR="008B4725">
          <w:t>[Type text]</w:t>
        </w:r>
      </w:sdtContent>
    </w:sdt>
    <w:r w:rsidR="008B4725">
      <w:ptab w:relativeTo="margin" w:alignment="center" w:leader="none"/>
    </w:r>
    <w:sdt>
      <w:sdtPr>
        <w:id w:val="1526756826"/>
        <w:temporary/>
        <w:showingPlcHdr/>
      </w:sdtPr>
      <w:sdtEndPr/>
      <w:sdtContent>
        <w:r w:rsidR="008B4725">
          <w:t>[Type text]</w:t>
        </w:r>
      </w:sdtContent>
    </w:sdt>
    <w:r w:rsidR="008B4725">
      <w:ptab w:relativeTo="margin" w:alignment="right" w:leader="none"/>
    </w:r>
    <w:sdt>
      <w:sdtPr>
        <w:id w:val="2038535047"/>
        <w:temporary/>
        <w:showingPlcHdr/>
      </w:sdtPr>
      <w:sdtEndPr/>
      <w:sdtContent>
        <w:r w:rsidR="008B472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25" w:rsidRDefault="008B4725"/>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8B4725" w:rsidTr="007967DE">
      <w:tc>
        <w:tcPr>
          <w:tcW w:w="4683" w:type="dxa"/>
          <w:tcMar>
            <w:left w:w="0" w:type="dxa"/>
            <w:right w:w="0" w:type="dxa"/>
          </w:tcMar>
        </w:tcPr>
        <w:p w:rsidR="008B4725" w:rsidRPr="00B80597" w:rsidRDefault="008B4725" w:rsidP="007967DE">
          <w:pPr>
            <w:pStyle w:val="Heading1"/>
          </w:pPr>
        </w:p>
      </w:tc>
      <w:tc>
        <w:tcPr>
          <w:tcW w:w="284" w:type="dxa"/>
          <w:tcMar>
            <w:left w:w="0" w:type="dxa"/>
            <w:right w:w="0" w:type="dxa"/>
          </w:tcMar>
        </w:tcPr>
        <w:p w:rsidR="008B4725" w:rsidRDefault="008B4725" w:rsidP="007967DE">
          <w:pPr>
            <w:pStyle w:val="Heading1"/>
            <w:rPr>
              <w:noProof/>
              <w:lang w:val="en-US"/>
            </w:rPr>
          </w:pPr>
        </w:p>
      </w:tc>
      <w:tc>
        <w:tcPr>
          <w:tcW w:w="1984" w:type="dxa"/>
          <w:tcMar>
            <w:left w:w="0" w:type="dxa"/>
            <w:right w:w="0" w:type="dxa"/>
          </w:tcMar>
        </w:tcPr>
        <w:p w:rsidR="008B4725" w:rsidRPr="00B80597" w:rsidRDefault="008B4725" w:rsidP="007967DE">
          <w:pPr>
            <w:pStyle w:val="Heading1"/>
          </w:pPr>
        </w:p>
      </w:tc>
      <w:tc>
        <w:tcPr>
          <w:tcW w:w="284" w:type="dxa"/>
          <w:tcMar>
            <w:left w:w="0" w:type="dxa"/>
            <w:right w:w="0" w:type="dxa"/>
          </w:tcMar>
        </w:tcPr>
        <w:p w:rsidR="008B4725" w:rsidRDefault="008B4725" w:rsidP="007967DE">
          <w:pPr>
            <w:pStyle w:val="Heading1"/>
            <w:rPr>
              <w:noProof/>
              <w:lang w:val="en-US"/>
            </w:rPr>
          </w:pPr>
        </w:p>
      </w:tc>
      <w:tc>
        <w:tcPr>
          <w:tcW w:w="1134" w:type="dxa"/>
          <w:tcMar>
            <w:left w:w="0" w:type="dxa"/>
            <w:right w:w="0" w:type="dxa"/>
          </w:tcMar>
        </w:tcPr>
        <w:p w:rsidR="008B4725" w:rsidRPr="00B80597" w:rsidRDefault="008B4725" w:rsidP="007967DE">
          <w:pPr>
            <w:pStyle w:val="Heading1"/>
          </w:pPr>
        </w:p>
      </w:tc>
      <w:tc>
        <w:tcPr>
          <w:tcW w:w="1587" w:type="dxa"/>
          <w:tcMar>
            <w:left w:w="0" w:type="dxa"/>
            <w:right w:w="0" w:type="dxa"/>
          </w:tcMar>
        </w:tcPr>
        <w:p w:rsidR="008B4725" w:rsidRDefault="008B4725" w:rsidP="007967DE">
          <w:pPr>
            <w:pStyle w:val="Heading1"/>
            <w:rPr>
              <w:noProof/>
              <w:lang w:val="en-US"/>
            </w:rPr>
          </w:pPr>
        </w:p>
      </w:tc>
    </w:tr>
    <w:tr w:rsidR="008B4725" w:rsidTr="007967DE">
      <w:tc>
        <w:tcPr>
          <w:tcW w:w="4683" w:type="dxa"/>
          <w:tcMar>
            <w:left w:w="0" w:type="dxa"/>
            <w:right w:w="0" w:type="dxa"/>
          </w:tcMar>
        </w:tcPr>
        <w:p w:rsidR="008B4725" w:rsidRPr="00D36499" w:rsidRDefault="008B4725" w:rsidP="00D36499">
          <w:pPr>
            <w:pStyle w:val="Subtitle"/>
          </w:pPr>
          <w:r w:rsidRPr="00D36499">
            <w:t>Community &amp; Voluntary Services Cheshire East is a company limited by guarantee.</w:t>
          </w:r>
        </w:p>
        <w:p w:rsidR="008B4725" w:rsidRPr="00D36499" w:rsidRDefault="008B4725" w:rsidP="00D36499">
          <w:pPr>
            <w:pStyle w:val="Subtitle"/>
          </w:pPr>
          <w:r w:rsidRPr="00D36499">
            <w:t>Registered in England and Wales No. 07019841, Registered Charity No. 1132927.</w:t>
          </w:r>
        </w:p>
        <w:p w:rsidR="008B4725" w:rsidRPr="00B23366" w:rsidRDefault="008B4725" w:rsidP="00D36499">
          <w:pPr>
            <w:pStyle w:val="Subtitle"/>
          </w:pPr>
        </w:p>
      </w:tc>
      <w:tc>
        <w:tcPr>
          <w:tcW w:w="284" w:type="dxa"/>
          <w:tcMar>
            <w:left w:w="0" w:type="dxa"/>
            <w:right w:w="0" w:type="dxa"/>
          </w:tcMar>
        </w:tcPr>
        <w:p w:rsidR="008B4725" w:rsidRDefault="008B4725" w:rsidP="007967DE">
          <w:pPr>
            <w:pStyle w:val="Heading1"/>
          </w:pPr>
          <w:r>
            <w:rPr>
              <w:noProof/>
              <w:lang w:val="en-US"/>
            </w:rPr>
            <w:drawing>
              <wp:inline distT="0" distB="0" distL="0" distR="0" wp14:anchorId="053EC47D" wp14:editId="5404ABBA">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Facebook_Blue_5mm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tc>
      <w:tc>
        <w:tcPr>
          <w:tcW w:w="1984" w:type="dxa"/>
          <w:tcMar>
            <w:left w:w="0" w:type="dxa"/>
            <w:right w:w="0" w:type="dxa"/>
          </w:tcMar>
        </w:tcPr>
        <w:p w:rsidR="008B4725" w:rsidRPr="00B80597" w:rsidRDefault="008B4725" w:rsidP="007967DE">
          <w:pPr>
            <w:pStyle w:val="Heading1"/>
          </w:pPr>
          <w:r w:rsidRPr="00B80597">
            <w:t>CVS Cheshire East</w:t>
          </w:r>
        </w:p>
      </w:tc>
      <w:tc>
        <w:tcPr>
          <w:tcW w:w="284" w:type="dxa"/>
          <w:tcMar>
            <w:left w:w="0" w:type="dxa"/>
            <w:right w:w="0" w:type="dxa"/>
          </w:tcMar>
        </w:tcPr>
        <w:p w:rsidR="008B4725" w:rsidRDefault="008B4725" w:rsidP="007967DE">
          <w:pPr>
            <w:pStyle w:val="Heading1"/>
          </w:pPr>
          <w:r>
            <w:rPr>
              <w:noProof/>
              <w:lang w:val="en-US"/>
            </w:rPr>
            <w:drawing>
              <wp:inline distT="0" distB="0" distL="0" distR="0" wp14:anchorId="523CE0E0" wp14:editId="048BD735">
                <wp:extent cx="13716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Twitter_Blue_5mm_WORD_RGB_150dpi.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1134" w:type="dxa"/>
          <w:tcMar>
            <w:left w:w="0" w:type="dxa"/>
            <w:right w:w="0" w:type="dxa"/>
          </w:tcMar>
        </w:tcPr>
        <w:p w:rsidR="008B4725" w:rsidRPr="00B80597" w:rsidRDefault="008B4725" w:rsidP="007967DE">
          <w:pPr>
            <w:pStyle w:val="Heading1"/>
          </w:pPr>
          <w:r w:rsidRPr="00B80597">
            <w:t>@CVSCE</w:t>
          </w:r>
        </w:p>
      </w:tc>
      <w:tc>
        <w:tcPr>
          <w:tcW w:w="1587" w:type="dxa"/>
          <w:tcMar>
            <w:left w:w="0" w:type="dxa"/>
            <w:right w:w="0" w:type="dxa"/>
          </w:tcMar>
        </w:tcPr>
        <w:p w:rsidR="008B4725" w:rsidRDefault="008B4725" w:rsidP="007967DE">
          <w:pPr>
            <w:pStyle w:val="Heading1"/>
          </w:pPr>
        </w:p>
      </w:tc>
    </w:tr>
  </w:tbl>
  <w:p w:rsidR="008B4725" w:rsidRPr="00C341FC" w:rsidRDefault="008B4725" w:rsidP="007967DE">
    <w:pPr>
      <w:pStyle w:val="Heading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87" w:rsidRDefault="006D3F87"/>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6D3F87" w:rsidTr="00C10C60">
      <w:tc>
        <w:tcPr>
          <w:tcW w:w="4683" w:type="dxa"/>
          <w:tcMar>
            <w:left w:w="0" w:type="dxa"/>
            <w:right w:w="0" w:type="dxa"/>
          </w:tcMar>
        </w:tcPr>
        <w:p w:rsidR="006D3F87" w:rsidRPr="00B80597" w:rsidRDefault="006D3F87" w:rsidP="00C10C60">
          <w:pPr>
            <w:pStyle w:val="Heading1"/>
          </w:pPr>
        </w:p>
      </w:tc>
      <w:tc>
        <w:tcPr>
          <w:tcW w:w="284" w:type="dxa"/>
          <w:tcMar>
            <w:left w:w="0" w:type="dxa"/>
            <w:right w:w="0" w:type="dxa"/>
          </w:tcMar>
        </w:tcPr>
        <w:p w:rsidR="006D3F87" w:rsidRDefault="006D3F87" w:rsidP="00C10C60">
          <w:pPr>
            <w:pStyle w:val="Heading1"/>
            <w:rPr>
              <w:noProof/>
              <w:lang w:val="en-US"/>
            </w:rPr>
          </w:pPr>
        </w:p>
      </w:tc>
      <w:tc>
        <w:tcPr>
          <w:tcW w:w="1984" w:type="dxa"/>
          <w:tcMar>
            <w:left w:w="0" w:type="dxa"/>
            <w:right w:w="0" w:type="dxa"/>
          </w:tcMar>
        </w:tcPr>
        <w:p w:rsidR="006D3F87" w:rsidRPr="00B80597" w:rsidRDefault="006D3F87" w:rsidP="00C10C60">
          <w:pPr>
            <w:pStyle w:val="Heading1"/>
          </w:pPr>
        </w:p>
      </w:tc>
      <w:tc>
        <w:tcPr>
          <w:tcW w:w="284" w:type="dxa"/>
          <w:tcMar>
            <w:left w:w="0" w:type="dxa"/>
            <w:right w:w="0" w:type="dxa"/>
          </w:tcMar>
        </w:tcPr>
        <w:p w:rsidR="006D3F87" w:rsidRDefault="006D3F87" w:rsidP="00C10C60">
          <w:pPr>
            <w:pStyle w:val="Heading1"/>
            <w:rPr>
              <w:noProof/>
              <w:lang w:val="en-US"/>
            </w:rPr>
          </w:pPr>
        </w:p>
      </w:tc>
      <w:tc>
        <w:tcPr>
          <w:tcW w:w="1134" w:type="dxa"/>
          <w:tcMar>
            <w:left w:w="0" w:type="dxa"/>
            <w:right w:w="0" w:type="dxa"/>
          </w:tcMar>
        </w:tcPr>
        <w:p w:rsidR="006D3F87" w:rsidRPr="00B80597" w:rsidRDefault="006D3F87" w:rsidP="00C10C60">
          <w:pPr>
            <w:pStyle w:val="Heading1"/>
          </w:pPr>
        </w:p>
      </w:tc>
      <w:tc>
        <w:tcPr>
          <w:tcW w:w="1587" w:type="dxa"/>
          <w:tcMar>
            <w:left w:w="0" w:type="dxa"/>
            <w:right w:w="0" w:type="dxa"/>
          </w:tcMar>
        </w:tcPr>
        <w:p w:rsidR="006D3F87" w:rsidRDefault="006D3F87" w:rsidP="00C10C60">
          <w:pPr>
            <w:pStyle w:val="Heading1"/>
            <w:rPr>
              <w:noProof/>
              <w:lang w:val="en-US"/>
            </w:rPr>
          </w:pPr>
        </w:p>
      </w:tc>
    </w:tr>
    <w:tr w:rsidR="006D3F87" w:rsidTr="00C10C60">
      <w:tc>
        <w:tcPr>
          <w:tcW w:w="4683" w:type="dxa"/>
          <w:tcMar>
            <w:left w:w="0" w:type="dxa"/>
            <w:right w:w="0" w:type="dxa"/>
          </w:tcMar>
        </w:tcPr>
        <w:p w:rsidR="006D3F87" w:rsidRPr="00D36499" w:rsidRDefault="006D3F87" w:rsidP="00C10C60">
          <w:pPr>
            <w:pStyle w:val="Subtitle"/>
          </w:pPr>
          <w:r w:rsidRPr="00D36499">
            <w:t>Community &amp; Voluntary Services Cheshire East is a company limited by guarantee.</w:t>
          </w:r>
        </w:p>
        <w:p w:rsidR="006D3F87" w:rsidRPr="00D36499" w:rsidRDefault="006D3F87" w:rsidP="00C10C60">
          <w:pPr>
            <w:pStyle w:val="Subtitle"/>
          </w:pPr>
          <w:r w:rsidRPr="00D36499">
            <w:t>Registered in England and Wales No. 07019841, Registered Charity No. 1132927.</w:t>
          </w:r>
        </w:p>
        <w:p w:rsidR="006D3F87" w:rsidRPr="00B23366" w:rsidRDefault="006D3F87" w:rsidP="00C10C60">
          <w:pPr>
            <w:pStyle w:val="Subtitle"/>
          </w:pPr>
        </w:p>
      </w:tc>
      <w:tc>
        <w:tcPr>
          <w:tcW w:w="284" w:type="dxa"/>
          <w:tcMar>
            <w:left w:w="0" w:type="dxa"/>
            <w:right w:w="0" w:type="dxa"/>
          </w:tcMar>
        </w:tcPr>
        <w:p w:rsidR="006D3F87" w:rsidRDefault="006D3F87" w:rsidP="00C10C60">
          <w:pPr>
            <w:pStyle w:val="Heading1"/>
          </w:pPr>
          <w:r>
            <w:rPr>
              <w:noProof/>
              <w:lang w:val="en-US"/>
            </w:rPr>
            <w:drawing>
              <wp:inline distT="0" distB="0" distL="0" distR="0" wp14:anchorId="21688B4A" wp14:editId="42B464B5">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Facebook_Blue_5mm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tc>
      <w:tc>
        <w:tcPr>
          <w:tcW w:w="1984" w:type="dxa"/>
          <w:tcMar>
            <w:left w:w="0" w:type="dxa"/>
            <w:right w:w="0" w:type="dxa"/>
          </w:tcMar>
        </w:tcPr>
        <w:p w:rsidR="006D3F87" w:rsidRPr="00B80597" w:rsidRDefault="006D3F87" w:rsidP="00C10C60">
          <w:pPr>
            <w:pStyle w:val="Heading1"/>
          </w:pPr>
          <w:r w:rsidRPr="00B80597">
            <w:t>CVS Cheshire East</w:t>
          </w:r>
        </w:p>
      </w:tc>
      <w:tc>
        <w:tcPr>
          <w:tcW w:w="284" w:type="dxa"/>
          <w:tcMar>
            <w:left w:w="0" w:type="dxa"/>
            <w:right w:w="0" w:type="dxa"/>
          </w:tcMar>
        </w:tcPr>
        <w:p w:rsidR="006D3F87" w:rsidRDefault="006D3F87" w:rsidP="00C10C60">
          <w:pPr>
            <w:pStyle w:val="Heading1"/>
          </w:pPr>
          <w:r>
            <w:rPr>
              <w:noProof/>
              <w:lang w:val="en-US"/>
            </w:rPr>
            <w:drawing>
              <wp:inline distT="0" distB="0" distL="0" distR="0" wp14:anchorId="1D8850E4" wp14:editId="11940C34">
                <wp:extent cx="137160" cy="137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Twitter_Blue_5mm_WORD_RGB_150dpi.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1134" w:type="dxa"/>
          <w:tcMar>
            <w:left w:w="0" w:type="dxa"/>
            <w:right w:w="0" w:type="dxa"/>
          </w:tcMar>
        </w:tcPr>
        <w:p w:rsidR="006D3F87" w:rsidRPr="00B80597" w:rsidRDefault="006D3F87" w:rsidP="00C10C60">
          <w:pPr>
            <w:pStyle w:val="Heading1"/>
          </w:pPr>
          <w:r w:rsidRPr="00B80597">
            <w:t>@CVSCE</w:t>
          </w:r>
        </w:p>
      </w:tc>
      <w:tc>
        <w:tcPr>
          <w:tcW w:w="1587" w:type="dxa"/>
          <w:tcMar>
            <w:left w:w="0" w:type="dxa"/>
            <w:right w:w="0" w:type="dxa"/>
          </w:tcMar>
        </w:tcPr>
        <w:p w:rsidR="006D3F87" w:rsidRDefault="0037628F" w:rsidP="00C10C60">
          <w:pPr>
            <w:pStyle w:val="Heading1"/>
          </w:pPr>
          <w:r>
            <w:rPr>
              <w:noProof/>
              <w:lang w:val="en-US"/>
            </w:rPr>
            <w:drawing>
              <wp:inline distT="0" distB="0" distL="0" distR="0" wp14:anchorId="77A4E467" wp14:editId="0BDB487E">
                <wp:extent cx="360000" cy="3600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ed Charity Mark - Level 1 - CMYK.png"/>
                        <pic:cNvPicPr/>
                      </pic:nvPicPr>
                      <pic:blipFill>
                        <a:blip r:embed="rId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rsidR="006D3F87" w:rsidRDefault="006D3F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D8" w:rsidRDefault="00DF03D8" w:rsidP="00B325FD">
      <w:r>
        <w:separator/>
      </w:r>
    </w:p>
  </w:footnote>
  <w:footnote w:type="continuationSeparator" w:id="0">
    <w:p w:rsidR="00DF03D8" w:rsidRDefault="00DF03D8" w:rsidP="00B32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25" w:rsidRDefault="00B330F3">
    <w:pPr>
      <w:pStyle w:val="Header"/>
    </w:pPr>
    <w:sdt>
      <w:sdtPr>
        <w:id w:val="255796934"/>
        <w:placeholder>
          <w:docPart w:val="855328F68CDB2D438AFBEE1DD7B511D4"/>
        </w:placeholder>
        <w:temporary/>
        <w:showingPlcHdr/>
      </w:sdtPr>
      <w:sdtEndPr/>
      <w:sdtContent>
        <w:r w:rsidR="008B4725">
          <w:t>[Type text]</w:t>
        </w:r>
      </w:sdtContent>
    </w:sdt>
    <w:r w:rsidR="008B4725">
      <w:ptab w:relativeTo="margin" w:alignment="center" w:leader="none"/>
    </w:r>
    <w:sdt>
      <w:sdtPr>
        <w:id w:val="-942229472"/>
        <w:placeholder>
          <w:docPart w:val="51DEA62F63590A40929DE56A18A1E72F"/>
        </w:placeholder>
        <w:temporary/>
        <w:showingPlcHdr/>
      </w:sdtPr>
      <w:sdtEndPr/>
      <w:sdtContent>
        <w:r w:rsidR="008B4725">
          <w:t>[Type text]</w:t>
        </w:r>
      </w:sdtContent>
    </w:sdt>
    <w:r w:rsidR="008B4725">
      <w:ptab w:relativeTo="margin" w:alignment="right" w:leader="none"/>
    </w:r>
    <w:sdt>
      <w:sdtPr>
        <w:id w:val="376589605"/>
        <w:placeholder>
          <w:docPart w:val="360BCA179F0D2949AA2AEB5DF608AB12"/>
        </w:placeholder>
        <w:temporary/>
        <w:showingPlcHdr/>
      </w:sdtPr>
      <w:sdtEndPr/>
      <w:sdtContent>
        <w:r w:rsidR="008B4725">
          <w:t>[Type text]</w:t>
        </w:r>
      </w:sdtContent>
    </w:sdt>
  </w:p>
  <w:p w:rsidR="008B4725" w:rsidRDefault="008B47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948"/>
    </w:tblGrid>
    <w:tr w:rsidR="008B4725" w:rsidTr="00CA1FD5">
      <w:tc>
        <w:tcPr>
          <w:tcW w:w="3691" w:type="dxa"/>
        </w:tcPr>
        <w:p w:rsidR="008B4725" w:rsidRDefault="009A04D9" w:rsidP="00CA1FD5">
          <w:pPr>
            <w:pStyle w:val="Header"/>
            <w:tabs>
              <w:tab w:val="clear" w:pos="4320"/>
              <w:tab w:val="clear" w:pos="8640"/>
              <w:tab w:val="left" w:pos="1506"/>
            </w:tabs>
            <w:ind w:left="459" w:hanging="459"/>
          </w:pPr>
          <w:r>
            <w:rPr>
              <w:noProof/>
              <w:lang w:val="en-US"/>
            </w:rPr>
            <w:drawing>
              <wp:inline distT="0" distB="0" distL="0" distR="0" wp14:anchorId="21920FE3" wp14:editId="4D00417F">
                <wp:extent cx="1737360" cy="1267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S_2019_Logo_Core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37360" cy="1267968"/>
                        </a:xfrm>
                        <a:prstGeom prst="rect">
                          <a:avLst/>
                        </a:prstGeom>
                      </pic:spPr>
                    </pic:pic>
                  </a:graphicData>
                </a:graphic>
              </wp:inline>
            </w:drawing>
          </w:r>
        </w:p>
      </w:tc>
      <w:tc>
        <w:tcPr>
          <w:tcW w:w="5948" w:type="dxa"/>
        </w:tcPr>
        <w:p w:rsidR="008B4725" w:rsidRPr="00C4659C" w:rsidRDefault="008B4725" w:rsidP="00CA1FD5">
          <w:pPr>
            <w:pStyle w:val="Header"/>
            <w:spacing w:line="240" w:lineRule="exact"/>
            <w:jc w:val="right"/>
            <w:rPr>
              <w:rFonts w:ascii="Open Sans Light" w:hAnsi="Open Sans Light"/>
              <w:sz w:val="22"/>
              <w:szCs w:val="22"/>
            </w:rPr>
          </w:pPr>
          <w:r w:rsidRPr="00C4659C">
            <w:rPr>
              <w:rFonts w:ascii="Open Sans Light" w:hAnsi="Open Sans Light"/>
              <w:sz w:val="22"/>
              <w:szCs w:val="22"/>
            </w:rPr>
            <w:t>www.cvsce.org.uk</w:t>
          </w:r>
        </w:p>
        <w:p w:rsidR="008B4725" w:rsidRPr="00FE5FD9" w:rsidRDefault="008B4725" w:rsidP="00CA1FD5">
          <w:pPr>
            <w:pStyle w:val="Header"/>
            <w:spacing w:line="240" w:lineRule="exact"/>
            <w:jc w:val="right"/>
            <w:rPr>
              <w:sz w:val="22"/>
              <w:szCs w:val="22"/>
            </w:rPr>
          </w:pPr>
        </w:p>
        <w:p w:rsidR="008B4725" w:rsidRPr="00C4659C" w:rsidRDefault="008B4725" w:rsidP="00CA1FD5">
          <w:pPr>
            <w:pStyle w:val="Header"/>
            <w:spacing w:line="240" w:lineRule="exact"/>
            <w:jc w:val="right"/>
            <w:rPr>
              <w:rFonts w:ascii="Open Sans Light" w:hAnsi="Open Sans Light"/>
              <w:color w:val="5EADE0"/>
              <w:sz w:val="22"/>
              <w:szCs w:val="22"/>
            </w:rPr>
          </w:pPr>
          <w:r w:rsidRPr="00C4659C">
            <w:rPr>
              <w:rFonts w:ascii="Open Sans Light" w:hAnsi="Open Sans Light"/>
              <w:color w:val="5EADE0"/>
              <w:sz w:val="22"/>
              <w:szCs w:val="22"/>
            </w:rPr>
            <w:t>enquiries@cvsce.org.uk</w:t>
          </w:r>
        </w:p>
        <w:p w:rsidR="008B4725" w:rsidRPr="00C4659C" w:rsidRDefault="008B4725" w:rsidP="00CA1FD5">
          <w:pPr>
            <w:pStyle w:val="Header"/>
            <w:spacing w:line="240" w:lineRule="exact"/>
            <w:jc w:val="right"/>
            <w:rPr>
              <w:rFonts w:ascii="Open Sans Light" w:hAnsi="Open Sans Light"/>
              <w:color w:val="5EADE0"/>
              <w:sz w:val="22"/>
              <w:szCs w:val="22"/>
            </w:rPr>
          </w:pPr>
          <w:r w:rsidRPr="00C4659C">
            <w:rPr>
              <w:rFonts w:ascii="Open Sans Light" w:hAnsi="Open Sans Light"/>
              <w:color w:val="5EADE0"/>
              <w:sz w:val="22"/>
              <w:szCs w:val="22"/>
            </w:rPr>
            <w:t>01270 763 100</w:t>
          </w:r>
        </w:p>
        <w:p w:rsidR="008B4725" w:rsidRDefault="008B4725" w:rsidP="00CA1FD5">
          <w:pPr>
            <w:pStyle w:val="Header"/>
            <w:spacing w:line="240" w:lineRule="exact"/>
            <w:jc w:val="right"/>
            <w:rPr>
              <w:rFonts w:ascii="Open Sans Light" w:hAnsi="Open Sans Light"/>
              <w:color w:val="595959" w:themeColor="text1" w:themeTint="A6"/>
              <w:sz w:val="22"/>
              <w:szCs w:val="22"/>
            </w:rPr>
          </w:pPr>
        </w:p>
        <w:p w:rsidR="00057DA5" w:rsidRDefault="00057DA5" w:rsidP="00057DA5">
          <w:pPr>
            <w:pStyle w:val="Header"/>
            <w:spacing w:line="240" w:lineRule="exact"/>
            <w:jc w:val="right"/>
            <w:rPr>
              <w:rFonts w:ascii="Roboto Light" w:hAnsi="Roboto Light"/>
              <w:color w:val="595959"/>
              <w:sz w:val="22"/>
              <w:szCs w:val="22"/>
            </w:rPr>
          </w:pPr>
          <w:r>
            <w:rPr>
              <w:rFonts w:ascii="Roboto Light" w:hAnsi="Roboto Light"/>
              <w:color w:val="595959"/>
              <w:sz w:val="22"/>
              <w:szCs w:val="22"/>
            </w:rPr>
            <w:t>Ashton House</w:t>
          </w:r>
        </w:p>
        <w:p w:rsidR="00057DA5" w:rsidRPr="004A3D35" w:rsidRDefault="00057DA5" w:rsidP="00057DA5">
          <w:pPr>
            <w:pStyle w:val="Header"/>
            <w:spacing w:line="240" w:lineRule="exact"/>
            <w:jc w:val="right"/>
            <w:rPr>
              <w:rFonts w:ascii="Roboto Light" w:hAnsi="Roboto Light"/>
              <w:color w:val="595959"/>
              <w:sz w:val="22"/>
              <w:szCs w:val="22"/>
            </w:rPr>
          </w:pPr>
          <w:r>
            <w:rPr>
              <w:rFonts w:ascii="Roboto Light" w:hAnsi="Roboto Light"/>
              <w:color w:val="595959"/>
              <w:sz w:val="22"/>
              <w:szCs w:val="22"/>
            </w:rPr>
            <w:t xml:space="preserve">1a </w:t>
          </w:r>
          <w:proofErr w:type="spellStart"/>
          <w:r>
            <w:rPr>
              <w:rFonts w:ascii="Roboto Light" w:hAnsi="Roboto Light"/>
              <w:color w:val="595959"/>
              <w:sz w:val="22"/>
              <w:szCs w:val="22"/>
            </w:rPr>
            <w:t>Gatefield</w:t>
          </w:r>
          <w:proofErr w:type="spellEnd"/>
          <w:r w:rsidRPr="004A3D35">
            <w:rPr>
              <w:rFonts w:ascii="Roboto Light" w:hAnsi="Roboto Light"/>
              <w:color w:val="595959"/>
              <w:sz w:val="22"/>
              <w:szCs w:val="22"/>
            </w:rPr>
            <w:t xml:space="preserve"> Street</w:t>
          </w:r>
        </w:p>
        <w:p w:rsidR="00057DA5" w:rsidRPr="004A3D35" w:rsidRDefault="00057DA5" w:rsidP="00057DA5">
          <w:pPr>
            <w:pStyle w:val="Header"/>
            <w:spacing w:line="240" w:lineRule="exact"/>
            <w:jc w:val="right"/>
            <w:rPr>
              <w:rFonts w:ascii="Roboto Light" w:hAnsi="Roboto Light"/>
              <w:color w:val="595959"/>
              <w:sz w:val="22"/>
              <w:szCs w:val="22"/>
            </w:rPr>
          </w:pPr>
          <w:r>
            <w:rPr>
              <w:rFonts w:ascii="Roboto Light" w:hAnsi="Roboto Light"/>
              <w:color w:val="595959"/>
              <w:sz w:val="22"/>
              <w:szCs w:val="22"/>
            </w:rPr>
            <w:t>Crewe</w:t>
          </w:r>
        </w:p>
        <w:p w:rsidR="008B4725" w:rsidRDefault="00057DA5" w:rsidP="00057DA5">
          <w:pPr>
            <w:pStyle w:val="Header"/>
            <w:spacing w:line="240" w:lineRule="exact"/>
            <w:jc w:val="right"/>
          </w:pPr>
          <w:r w:rsidRPr="004A3D35">
            <w:rPr>
              <w:rFonts w:ascii="Roboto Light" w:hAnsi="Roboto Light"/>
              <w:color w:val="595959"/>
              <w:sz w:val="22"/>
              <w:szCs w:val="22"/>
            </w:rPr>
            <w:t>Cheshire</w:t>
          </w:r>
          <w:r>
            <w:rPr>
              <w:rFonts w:ascii="Roboto Light" w:hAnsi="Roboto Light"/>
              <w:color w:val="595959"/>
              <w:sz w:val="22"/>
              <w:szCs w:val="22"/>
            </w:rPr>
            <w:t xml:space="preserve"> CW1 2JP</w:t>
          </w:r>
        </w:p>
      </w:tc>
    </w:tr>
  </w:tbl>
  <w:p w:rsidR="008B4725" w:rsidRDefault="008B47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4D0"/>
    <w:multiLevelType w:val="hybridMultilevel"/>
    <w:tmpl w:val="07E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458A6"/>
    <w:multiLevelType w:val="hybridMultilevel"/>
    <w:tmpl w:val="61FC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90B65"/>
    <w:multiLevelType w:val="hybridMultilevel"/>
    <w:tmpl w:val="9C889B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73273"/>
    <w:multiLevelType w:val="hybridMultilevel"/>
    <w:tmpl w:val="4894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D605F"/>
    <w:multiLevelType w:val="hybridMultilevel"/>
    <w:tmpl w:val="D70C6E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B47E6"/>
    <w:multiLevelType w:val="hybridMultilevel"/>
    <w:tmpl w:val="06CC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170FE"/>
    <w:multiLevelType w:val="hybridMultilevel"/>
    <w:tmpl w:val="FDB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C1283"/>
    <w:multiLevelType w:val="hybridMultilevel"/>
    <w:tmpl w:val="A3D0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13069E"/>
    <w:multiLevelType w:val="hybridMultilevel"/>
    <w:tmpl w:val="1506C84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D8"/>
    <w:rsid w:val="00057DA5"/>
    <w:rsid w:val="000A1E34"/>
    <w:rsid w:val="0018491C"/>
    <w:rsid w:val="001B520D"/>
    <w:rsid w:val="002C1CF4"/>
    <w:rsid w:val="0037628F"/>
    <w:rsid w:val="004B523C"/>
    <w:rsid w:val="005057F7"/>
    <w:rsid w:val="006D3F87"/>
    <w:rsid w:val="007661A7"/>
    <w:rsid w:val="007967DE"/>
    <w:rsid w:val="008B4725"/>
    <w:rsid w:val="008C7B52"/>
    <w:rsid w:val="009834F1"/>
    <w:rsid w:val="009A04D9"/>
    <w:rsid w:val="009B2D71"/>
    <w:rsid w:val="009E32D6"/>
    <w:rsid w:val="00A81CED"/>
    <w:rsid w:val="00AF49B3"/>
    <w:rsid w:val="00B024A4"/>
    <w:rsid w:val="00B23366"/>
    <w:rsid w:val="00B325FD"/>
    <w:rsid w:val="00B80597"/>
    <w:rsid w:val="00C341FC"/>
    <w:rsid w:val="00C4659C"/>
    <w:rsid w:val="00C6326B"/>
    <w:rsid w:val="00CA1FD5"/>
    <w:rsid w:val="00CE0043"/>
    <w:rsid w:val="00D36499"/>
    <w:rsid w:val="00D57162"/>
    <w:rsid w:val="00DF03D8"/>
    <w:rsid w:val="00EC4ADF"/>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AE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CVSCE Heading,Heading"/>
    <w:next w:val="Heading1"/>
    <w:qFormat/>
    <w:rsid w:val="00DF03D8"/>
    <w:rPr>
      <w:rFonts w:ascii="Open Sans SemiBold" w:hAnsi="Open Sans SemiBold"/>
      <w:color w:val="804A97"/>
      <w:sz w:val="40"/>
    </w:rPr>
  </w:style>
  <w:style w:type="paragraph" w:styleId="Heading1">
    <w:name w:val="heading 1"/>
    <w:aliases w:val="CVS Body Text"/>
    <w:link w:val="Heading1Char"/>
    <w:uiPriority w:val="9"/>
    <w:qFormat/>
    <w:rsid w:val="009E32D6"/>
    <w:pPr>
      <w:keepNext/>
      <w:keepLines/>
      <w:outlineLvl w:val="0"/>
    </w:pPr>
    <w:rPr>
      <w:rFonts w:ascii="Roboto Light" w:eastAsiaTheme="majorEastAsia" w:hAnsi="Roboto Light" w:cstheme="majorBidi"/>
      <w:bCs/>
      <w:color w:val="595959" w:themeColor="text1" w:themeTint="A6"/>
      <w:spacing w:val="-1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9E32D6"/>
    <w:rPr>
      <w:rFonts w:ascii="Roboto Light" w:eastAsiaTheme="majorEastAsia" w:hAnsi="Roboto Light" w:cstheme="majorBidi"/>
      <w:bCs/>
      <w:color w:val="595959" w:themeColor="text1" w:themeTint="A6"/>
      <w:spacing w:val="-1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Blue Sub Heading,Sub Heading"/>
    <w:uiPriority w:val="1"/>
    <w:qFormat/>
    <w:rsid w:val="00C4659C"/>
    <w:rPr>
      <w:rFonts w:ascii="Open Sans Light" w:hAnsi="Open Sans Light"/>
      <w:color w:val="5EADE0"/>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CVSCE Heading,Heading"/>
    <w:next w:val="Heading1"/>
    <w:qFormat/>
    <w:rsid w:val="00DF03D8"/>
    <w:rPr>
      <w:rFonts w:ascii="Open Sans SemiBold" w:hAnsi="Open Sans SemiBold"/>
      <w:color w:val="804A97"/>
      <w:sz w:val="40"/>
    </w:rPr>
  </w:style>
  <w:style w:type="paragraph" w:styleId="Heading1">
    <w:name w:val="heading 1"/>
    <w:aliases w:val="CVS Body Text"/>
    <w:link w:val="Heading1Char"/>
    <w:uiPriority w:val="9"/>
    <w:qFormat/>
    <w:rsid w:val="009E32D6"/>
    <w:pPr>
      <w:keepNext/>
      <w:keepLines/>
      <w:outlineLvl w:val="0"/>
    </w:pPr>
    <w:rPr>
      <w:rFonts w:ascii="Roboto Light" w:eastAsiaTheme="majorEastAsia" w:hAnsi="Roboto Light" w:cstheme="majorBidi"/>
      <w:bCs/>
      <w:color w:val="595959" w:themeColor="text1" w:themeTint="A6"/>
      <w:spacing w:val="-1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9E32D6"/>
    <w:rPr>
      <w:rFonts w:ascii="Roboto Light" w:eastAsiaTheme="majorEastAsia" w:hAnsi="Roboto Light" w:cstheme="majorBidi"/>
      <w:bCs/>
      <w:color w:val="595959" w:themeColor="text1" w:themeTint="A6"/>
      <w:spacing w:val="-1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Blue Sub Heading,Sub Heading"/>
    <w:uiPriority w:val="1"/>
    <w:qFormat/>
    <w:rsid w:val="00C4659C"/>
    <w:rPr>
      <w:rFonts w:ascii="Open Sans Light" w:hAnsi="Open Sans Light"/>
      <w:color w:val="5EADE0"/>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18909481">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cheshireeast.gov.uk/council_and_democracy/council_information/coronavirus/cheshire-east-people-helping-people.aspx" TargetMode="External"/><Relationship Id="rId13" Type="http://schemas.openxmlformats.org/officeDocument/2006/relationships/hyperlink" Target="https://www.gov.uk/government/publications/safeguarding-factsheet-community-volunteers-during-covid-19-outbrea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vscemarketing:Downloads:CVS%20Core%20Letterhead%20Template%20WORD%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328F68CDB2D438AFBEE1DD7B511D4"/>
        <w:category>
          <w:name w:val="General"/>
          <w:gallery w:val="placeholder"/>
        </w:category>
        <w:types>
          <w:type w:val="bbPlcHdr"/>
        </w:types>
        <w:behaviors>
          <w:behavior w:val="content"/>
        </w:behaviors>
        <w:guid w:val="{83DD74F6-25AA-0141-8F61-365CF2DCF9EF}"/>
      </w:docPartPr>
      <w:docPartBody>
        <w:p w:rsidR="00000000" w:rsidRDefault="00B45B53">
          <w:pPr>
            <w:pStyle w:val="855328F68CDB2D438AFBEE1DD7B511D4"/>
          </w:pPr>
          <w:r>
            <w:t>[Type text]</w:t>
          </w:r>
        </w:p>
      </w:docPartBody>
    </w:docPart>
    <w:docPart>
      <w:docPartPr>
        <w:name w:val="51DEA62F63590A40929DE56A18A1E72F"/>
        <w:category>
          <w:name w:val="General"/>
          <w:gallery w:val="placeholder"/>
        </w:category>
        <w:types>
          <w:type w:val="bbPlcHdr"/>
        </w:types>
        <w:behaviors>
          <w:behavior w:val="content"/>
        </w:behaviors>
        <w:guid w:val="{7A3E96F9-D3AB-E244-9D26-555454220E88}"/>
      </w:docPartPr>
      <w:docPartBody>
        <w:p w:rsidR="00000000" w:rsidRDefault="00B45B53">
          <w:pPr>
            <w:pStyle w:val="51DEA62F63590A40929DE56A18A1E72F"/>
          </w:pPr>
          <w:r>
            <w:t>[Type text]</w:t>
          </w:r>
        </w:p>
      </w:docPartBody>
    </w:docPart>
    <w:docPart>
      <w:docPartPr>
        <w:name w:val="360BCA179F0D2949AA2AEB5DF608AB12"/>
        <w:category>
          <w:name w:val="General"/>
          <w:gallery w:val="placeholder"/>
        </w:category>
        <w:types>
          <w:type w:val="bbPlcHdr"/>
        </w:types>
        <w:behaviors>
          <w:behavior w:val="content"/>
        </w:behaviors>
        <w:guid w:val="{DBD4A993-15AE-744E-A32F-F5F494B8DBF5}"/>
      </w:docPartPr>
      <w:docPartBody>
        <w:p w:rsidR="00000000" w:rsidRDefault="00B45B53">
          <w:pPr>
            <w:pStyle w:val="360BCA179F0D2949AA2AEB5DF608AB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en Sans SemiBold">
    <w:panose1 w:val="020B0706030804020204"/>
    <w:charset w:val="00"/>
    <w:family w:val="auto"/>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Light">
    <w:panose1 w:val="020B03060305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328F68CDB2D438AFBEE1DD7B511D4">
    <w:name w:val="855328F68CDB2D438AFBEE1DD7B511D4"/>
  </w:style>
  <w:style w:type="paragraph" w:customStyle="1" w:styleId="51DEA62F63590A40929DE56A18A1E72F">
    <w:name w:val="51DEA62F63590A40929DE56A18A1E72F"/>
  </w:style>
  <w:style w:type="paragraph" w:customStyle="1" w:styleId="360BCA179F0D2949AA2AEB5DF608AB12">
    <w:name w:val="360BCA179F0D2949AA2AEB5DF608AB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328F68CDB2D438AFBEE1DD7B511D4">
    <w:name w:val="855328F68CDB2D438AFBEE1DD7B511D4"/>
  </w:style>
  <w:style w:type="paragraph" w:customStyle="1" w:styleId="51DEA62F63590A40929DE56A18A1E72F">
    <w:name w:val="51DEA62F63590A40929DE56A18A1E72F"/>
  </w:style>
  <w:style w:type="paragraph" w:customStyle="1" w:styleId="360BCA179F0D2949AA2AEB5DF608AB12">
    <w:name w:val="360BCA179F0D2949AA2AEB5DF608A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9" ma:contentTypeDescription="Create a new document." ma:contentTypeScope="" ma:versionID="0270048d68528d424f699bf4a85e19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971f47819e36c7e6dae3de63ea172844"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6668-FA27-4B8E-A808-CAF31D1BC4A6}">
  <ds:schemaRefs>
    <ds:schemaRef ds:uri="http://schemas.microsoft.com/sharepoint/v3/contenttype/forms"/>
  </ds:schemaRefs>
</ds:datastoreItem>
</file>

<file path=customXml/itemProps2.xml><?xml version="1.0" encoding="utf-8"?>
<ds:datastoreItem xmlns:ds="http://schemas.openxmlformats.org/officeDocument/2006/customXml" ds:itemID="{435F38D9-32D1-44B2-A01F-9B7C3140DA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0B562-73B3-43D5-94CC-BB312431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FF814-5B29-7A44-AC56-1C0E7154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CVS Core Letterhead Template WORD v4.dotx</Template>
  <TotalTime>3</TotalTime>
  <Pages>4</Pages>
  <Words>1000</Words>
  <Characters>5703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Andrew Luisis</cp:lastModifiedBy>
  <cp:revision>1</cp:revision>
  <cp:lastPrinted>2017-10-03T10:03:00Z</cp:lastPrinted>
  <dcterms:created xsi:type="dcterms:W3CDTF">2020-04-02T10:11:00Z</dcterms:created>
  <dcterms:modified xsi:type="dcterms:W3CDTF">2020-04-02T10:14:00Z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